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41EFC5" w14:textId="77777777" w:rsidR="00E84BF6" w:rsidRPr="00214FEE" w:rsidRDefault="00E84BF6" w:rsidP="00E84BF6">
      <w:pPr>
        <w:jc w:val="center"/>
        <w:rPr>
          <w:b/>
          <w:color w:val="008080"/>
          <w:sz w:val="32"/>
          <w:szCs w:val="32"/>
        </w:rPr>
      </w:pPr>
    </w:p>
    <w:tbl>
      <w:tblPr>
        <w:tblStyle w:val="Tabellrutnt"/>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66FFFF"/>
        <w:tblLook w:val="04A0" w:firstRow="1" w:lastRow="0" w:firstColumn="1" w:lastColumn="0" w:noHBand="0" w:noVBand="1"/>
      </w:tblPr>
      <w:tblGrid>
        <w:gridCol w:w="13928"/>
      </w:tblGrid>
      <w:tr w:rsidR="00214FEE" w14:paraId="32A8967D" w14:textId="77777777" w:rsidTr="00E467D2">
        <w:tc>
          <w:tcPr>
            <w:tcW w:w="13948" w:type="dxa"/>
            <w:shd w:val="clear" w:color="auto" w:fill="C5F4FF"/>
          </w:tcPr>
          <w:p w14:paraId="689849A2" w14:textId="77777777" w:rsidR="00A57061" w:rsidRDefault="00A57061" w:rsidP="00214FEE">
            <w:pPr>
              <w:jc w:val="center"/>
              <w:rPr>
                <w:b/>
                <w:sz w:val="32"/>
                <w:szCs w:val="32"/>
              </w:rPr>
            </w:pPr>
            <w:r w:rsidRPr="00A57061">
              <w:rPr>
                <w:b/>
                <w:sz w:val="32"/>
                <w:szCs w:val="32"/>
              </w:rPr>
              <w:t xml:space="preserve">Grundlärarprogrammet inriktning fritidshem </w:t>
            </w:r>
          </w:p>
          <w:p w14:paraId="354DA95D" w14:textId="77777777" w:rsidR="008E301A" w:rsidRPr="000771CB" w:rsidRDefault="00214FEE" w:rsidP="00214FEE">
            <w:pPr>
              <w:jc w:val="center"/>
              <w:rPr>
                <w:b/>
                <w:sz w:val="32"/>
                <w:szCs w:val="32"/>
              </w:rPr>
            </w:pPr>
            <w:r w:rsidRPr="000771CB">
              <w:rPr>
                <w:b/>
                <w:sz w:val="32"/>
                <w:szCs w:val="32"/>
              </w:rPr>
              <w:t>Omdömesformulär</w:t>
            </w:r>
          </w:p>
          <w:p w14:paraId="7F6722A2" w14:textId="77777777" w:rsidR="00214FEE" w:rsidRDefault="00214FEE" w:rsidP="008E301A">
            <w:pPr>
              <w:jc w:val="center"/>
              <w:rPr>
                <w:b/>
                <w:sz w:val="32"/>
                <w:szCs w:val="32"/>
              </w:rPr>
            </w:pPr>
            <w:r w:rsidRPr="000771CB">
              <w:rPr>
                <w:b/>
                <w:sz w:val="32"/>
                <w:szCs w:val="32"/>
              </w:rPr>
              <w:t xml:space="preserve"> angående studenternas tillämpade didaktiska och sociala lärarförmågor </w:t>
            </w:r>
            <w:r w:rsidR="008E301A" w:rsidRPr="000771CB">
              <w:rPr>
                <w:b/>
                <w:sz w:val="32"/>
                <w:szCs w:val="32"/>
              </w:rPr>
              <w:t>under VFU</w:t>
            </w:r>
          </w:p>
        </w:tc>
      </w:tr>
    </w:tbl>
    <w:tbl>
      <w:tblPr>
        <w:tblW w:w="5000" w:type="pct"/>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ook w:val="01E0" w:firstRow="1" w:lastRow="1" w:firstColumn="1" w:lastColumn="1" w:noHBand="0" w:noVBand="0"/>
      </w:tblPr>
      <w:tblGrid>
        <w:gridCol w:w="4379"/>
        <w:gridCol w:w="2694"/>
        <w:gridCol w:w="3827"/>
        <w:gridCol w:w="3028"/>
      </w:tblGrid>
      <w:tr w:rsidR="00BA530B" w14:paraId="2D8E6E82" w14:textId="77777777" w:rsidTr="00214FEE">
        <w:tc>
          <w:tcPr>
            <w:tcW w:w="2539" w:type="pct"/>
            <w:gridSpan w:val="2"/>
          </w:tcPr>
          <w:p w14:paraId="08A21A25" w14:textId="4DA50007" w:rsidR="00BA530B" w:rsidRPr="00F17351" w:rsidRDefault="00BA530B" w:rsidP="009D1274">
            <w:pPr>
              <w:rPr>
                <w:sz w:val="28"/>
              </w:rPr>
            </w:pPr>
            <w:r>
              <w:rPr>
                <w:sz w:val="20"/>
              </w:rPr>
              <w:t xml:space="preserve">Kursens namn och </w:t>
            </w:r>
            <w:proofErr w:type="spellStart"/>
            <w:proofErr w:type="gramStart"/>
            <w:r>
              <w:rPr>
                <w:sz w:val="20"/>
              </w:rPr>
              <w:t>kurskod</w:t>
            </w:r>
            <w:proofErr w:type="spellEnd"/>
            <w:r w:rsidRPr="00F17351">
              <w:rPr>
                <w:sz w:val="20"/>
              </w:rPr>
              <w:t>:</w:t>
            </w:r>
            <w:r w:rsidR="00ED0F59" w:rsidRPr="00F17351">
              <w:rPr>
                <w:sz w:val="20"/>
              </w:rPr>
              <w:t xml:space="preserve"> </w:t>
            </w:r>
            <w:r w:rsidRPr="00F17351">
              <w:rPr>
                <w:sz w:val="20"/>
              </w:rPr>
              <w:t xml:space="preserve"> </w:t>
            </w:r>
            <w:r w:rsidR="00F17351" w:rsidRPr="00F17351">
              <w:rPr>
                <w:sz w:val="28"/>
              </w:rPr>
              <w:t>971G42</w:t>
            </w:r>
            <w:proofErr w:type="gramEnd"/>
            <w:r w:rsidR="009D1274" w:rsidRPr="00F17351">
              <w:rPr>
                <w:sz w:val="28"/>
              </w:rPr>
              <w:t xml:space="preserve">  1,5 </w:t>
            </w:r>
            <w:proofErr w:type="spellStart"/>
            <w:r w:rsidR="009D1274" w:rsidRPr="00F17351">
              <w:rPr>
                <w:sz w:val="28"/>
              </w:rPr>
              <w:t>hp</w:t>
            </w:r>
            <w:proofErr w:type="spellEnd"/>
          </w:p>
          <w:p w14:paraId="4DD1C406" w14:textId="4F2E4E76" w:rsidR="009D1274" w:rsidRDefault="005F3F58" w:rsidP="005F3F58">
            <w:pPr>
              <w:rPr>
                <w:sz w:val="20"/>
              </w:rPr>
            </w:pPr>
            <w:proofErr w:type="gramStart"/>
            <w:r w:rsidRPr="00F17351">
              <w:rPr>
                <w:sz w:val="20"/>
              </w:rPr>
              <w:t>2018</w:t>
            </w:r>
            <w:r w:rsidR="00F17351" w:rsidRPr="00F17351">
              <w:rPr>
                <w:sz w:val="20"/>
              </w:rPr>
              <w:t xml:space="preserve">  VT</w:t>
            </w:r>
            <w:proofErr w:type="gramEnd"/>
            <w:r w:rsidR="00F17351" w:rsidRPr="00F17351">
              <w:rPr>
                <w:sz w:val="20"/>
              </w:rPr>
              <w:t xml:space="preserve"> Termin 4 fritidshem: Bild</w:t>
            </w:r>
            <w:r w:rsidRPr="00F17351">
              <w:rPr>
                <w:sz w:val="20"/>
              </w:rPr>
              <w:t>, verksamhetsförlagd utbildning, 1,5hp</w:t>
            </w:r>
          </w:p>
        </w:tc>
        <w:tc>
          <w:tcPr>
            <w:tcW w:w="2461" w:type="pct"/>
            <w:gridSpan w:val="2"/>
          </w:tcPr>
          <w:p w14:paraId="0359F812" w14:textId="77777777" w:rsidR="00BA530B" w:rsidRDefault="00BA530B" w:rsidP="00BA530B">
            <w:pPr>
              <w:rPr>
                <w:sz w:val="20"/>
              </w:rPr>
            </w:pPr>
            <w:r>
              <w:rPr>
                <w:sz w:val="20"/>
              </w:rPr>
              <w:t>Skolans namn och kommun</w:t>
            </w:r>
          </w:p>
        </w:tc>
      </w:tr>
      <w:tr w:rsidR="00214FEE" w14:paraId="076D36BE" w14:textId="77777777" w:rsidTr="00214FEE">
        <w:tc>
          <w:tcPr>
            <w:tcW w:w="2539" w:type="pct"/>
            <w:gridSpan w:val="2"/>
          </w:tcPr>
          <w:p w14:paraId="4C322BE5" w14:textId="77777777" w:rsidR="00214FEE" w:rsidRDefault="00214FEE" w:rsidP="0069374F">
            <w:pPr>
              <w:rPr>
                <w:sz w:val="20"/>
              </w:rPr>
            </w:pPr>
            <w:r>
              <w:rPr>
                <w:sz w:val="20"/>
              </w:rPr>
              <w:t>Stude</w:t>
            </w:r>
            <w:r w:rsidR="0069374F">
              <w:rPr>
                <w:sz w:val="20"/>
              </w:rPr>
              <w:t>ntens namn</w:t>
            </w:r>
            <w:r>
              <w:rPr>
                <w:sz w:val="20"/>
              </w:rPr>
              <w:t xml:space="preserve">: </w:t>
            </w:r>
          </w:p>
        </w:tc>
        <w:tc>
          <w:tcPr>
            <w:tcW w:w="1374" w:type="pct"/>
          </w:tcPr>
          <w:p w14:paraId="3BCAD2A6" w14:textId="77777777" w:rsidR="00214FEE" w:rsidRDefault="0069374F" w:rsidP="00214FEE">
            <w:pPr>
              <w:rPr>
                <w:sz w:val="20"/>
              </w:rPr>
            </w:pPr>
            <w:r>
              <w:rPr>
                <w:sz w:val="20"/>
              </w:rPr>
              <w:t>Studentens p</w:t>
            </w:r>
            <w:r w:rsidR="00214FEE">
              <w:rPr>
                <w:sz w:val="20"/>
              </w:rPr>
              <w:t>ersonnummer:</w:t>
            </w:r>
          </w:p>
          <w:p w14:paraId="6EFFF7B4" w14:textId="77777777" w:rsidR="00214FEE" w:rsidRDefault="00214FEE" w:rsidP="00FB3CA7">
            <w:pPr>
              <w:rPr>
                <w:sz w:val="20"/>
              </w:rPr>
            </w:pPr>
            <w:r>
              <w:rPr>
                <w:sz w:val="20"/>
              </w:rPr>
              <w:t xml:space="preserve">            __ __ __ __ __ _</w:t>
            </w:r>
            <w:proofErr w:type="gramStart"/>
            <w:r>
              <w:rPr>
                <w:sz w:val="20"/>
              </w:rPr>
              <w:t>_</w:t>
            </w:r>
            <w:r w:rsidR="00906B17">
              <w:rPr>
                <w:sz w:val="20"/>
              </w:rPr>
              <w:t xml:space="preserve"> </w:t>
            </w:r>
            <w:r>
              <w:rPr>
                <w:sz w:val="20"/>
              </w:rPr>
              <w:t xml:space="preserve"> -</w:t>
            </w:r>
            <w:proofErr w:type="gramEnd"/>
            <w:r w:rsidR="00906B17">
              <w:rPr>
                <w:sz w:val="20"/>
              </w:rPr>
              <w:t xml:space="preserve"> </w:t>
            </w:r>
            <w:r>
              <w:rPr>
                <w:sz w:val="20"/>
              </w:rPr>
              <w:t xml:space="preserve"> __ __ __ __</w:t>
            </w:r>
          </w:p>
        </w:tc>
        <w:tc>
          <w:tcPr>
            <w:tcW w:w="1087" w:type="pct"/>
          </w:tcPr>
          <w:p w14:paraId="6CCEA694" w14:textId="77777777" w:rsidR="00214FEE" w:rsidRDefault="00214FEE" w:rsidP="00FB3CA7">
            <w:pPr>
              <w:rPr>
                <w:sz w:val="20"/>
              </w:rPr>
            </w:pPr>
            <w:r>
              <w:rPr>
                <w:sz w:val="20"/>
              </w:rPr>
              <w:t>Ämne</w:t>
            </w:r>
            <w:r w:rsidR="0069374F">
              <w:rPr>
                <w:sz w:val="20"/>
              </w:rPr>
              <w:t>/område:</w:t>
            </w:r>
          </w:p>
          <w:p w14:paraId="4ED97513" w14:textId="3695B12E" w:rsidR="009D1274" w:rsidRDefault="00982BC0" w:rsidP="00FB3CA7">
            <w:pPr>
              <w:rPr>
                <w:sz w:val="20"/>
              </w:rPr>
            </w:pPr>
            <w:r>
              <w:rPr>
                <w:sz w:val="24"/>
              </w:rPr>
              <w:t>Bild</w:t>
            </w:r>
          </w:p>
        </w:tc>
      </w:tr>
      <w:tr w:rsidR="00BA530B" w14:paraId="502EA593" w14:textId="77777777" w:rsidTr="00731E9B">
        <w:trPr>
          <w:trHeight w:val="826"/>
        </w:trPr>
        <w:tc>
          <w:tcPr>
            <w:tcW w:w="1572" w:type="pct"/>
          </w:tcPr>
          <w:p w14:paraId="03D9CC87" w14:textId="77777777" w:rsidR="00BA530B" w:rsidRDefault="00BA530B" w:rsidP="00731E9B">
            <w:pPr>
              <w:rPr>
                <w:sz w:val="20"/>
              </w:rPr>
            </w:pPr>
            <w:r>
              <w:rPr>
                <w:sz w:val="20"/>
              </w:rPr>
              <w:t>Deltagit under följande veckor:</w:t>
            </w:r>
          </w:p>
        </w:tc>
        <w:tc>
          <w:tcPr>
            <w:tcW w:w="967" w:type="pct"/>
          </w:tcPr>
          <w:p w14:paraId="5587FEAE" w14:textId="77777777" w:rsidR="00BA530B" w:rsidRDefault="00BA530B" w:rsidP="009D1274">
            <w:pPr>
              <w:rPr>
                <w:sz w:val="20"/>
              </w:rPr>
            </w:pPr>
            <w:r>
              <w:rPr>
                <w:sz w:val="20"/>
              </w:rPr>
              <w:t xml:space="preserve">Antalet </w:t>
            </w:r>
            <w:proofErr w:type="gramStart"/>
            <w:r>
              <w:rPr>
                <w:sz w:val="20"/>
              </w:rPr>
              <w:t>närvarodagar:</w:t>
            </w:r>
            <w:r w:rsidRPr="009D1274">
              <w:rPr>
                <w:sz w:val="28"/>
              </w:rPr>
              <w:t xml:space="preserve">                 </w:t>
            </w:r>
            <w:r w:rsidR="009D1274">
              <w:rPr>
                <w:sz w:val="28"/>
              </w:rPr>
              <w:t xml:space="preserve">             _</w:t>
            </w:r>
            <w:proofErr w:type="gramEnd"/>
            <w:r w:rsidR="009D1274">
              <w:rPr>
                <w:sz w:val="28"/>
              </w:rPr>
              <w:t>__</w:t>
            </w:r>
            <w:r w:rsidRPr="009D1274">
              <w:rPr>
                <w:sz w:val="28"/>
              </w:rPr>
              <w:t>/</w:t>
            </w:r>
            <w:r w:rsidR="009D1274" w:rsidRPr="009D1274">
              <w:rPr>
                <w:sz w:val="28"/>
              </w:rPr>
              <w:t>5</w:t>
            </w:r>
          </w:p>
        </w:tc>
        <w:tc>
          <w:tcPr>
            <w:tcW w:w="2461" w:type="pct"/>
            <w:gridSpan w:val="2"/>
          </w:tcPr>
          <w:p w14:paraId="5D42366C" w14:textId="77777777" w:rsidR="00BA530B" w:rsidRDefault="00BA530B" w:rsidP="00731E9B">
            <w:pPr>
              <w:rPr>
                <w:sz w:val="20"/>
              </w:rPr>
            </w:pPr>
            <w:r>
              <w:rPr>
                <w:sz w:val="20"/>
              </w:rPr>
              <w:t>Studentens mailadress:</w:t>
            </w:r>
          </w:p>
        </w:tc>
      </w:tr>
      <w:tr w:rsidR="00BA530B" w14:paraId="0AF286D5" w14:textId="77777777" w:rsidTr="00BA530B">
        <w:trPr>
          <w:trHeight w:val="826"/>
        </w:trPr>
        <w:tc>
          <w:tcPr>
            <w:tcW w:w="1572" w:type="pct"/>
            <w:tcBorders>
              <w:top w:val="single" w:sz="12" w:space="0" w:color="auto"/>
              <w:left w:val="double" w:sz="4" w:space="0" w:color="auto"/>
              <w:bottom w:val="double" w:sz="4" w:space="0" w:color="auto"/>
              <w:right w:val="single" w:sz="12" w:space="0" w:color="auto"/>
            </w:tcBorders>
          </w:tcPr>
          <w:p w14:paraId="2892D82A" w14:textId="77777777" w:rsidR="00BA530B" w:rsidRDefault="00BA530B" w:rsidP="00BA530B">
            <w:pPr>
              <w:rPr>
                <w:sz w:val="20"/>
              </w:rPr>
            </w:pPr>
            <w:r>
              <w:rPr>
                <w:sz w:val="20"/>
              </w:rPr>
              <w:t>Handledarens namn</w:t>
            </w:r>
          </w:p>
        </w:tc>
        <w:tc>
          <w:tcPr>
            <w:tcW w:w="967" w:type="pct"/>
            <w:tcBorders>
              <w:top w:val="single" w:sz="12" w:space="0" w:color="auto"/>
              <w:left w:val="single" w:sz="12" w:space="0" w:color="auto"/>
              <w:bottom w:val="double" w:sz="4" w:space="0" w:color="auto"/>
              <w:right w:val="single" w:sz="12" w:space="0" w:color="auto"/>
            </w:tcBorders>
          </w:tcPr>
          <w:p w14:paraId="247B7BFB" w14:textId="77777777" w:rsidR="00BA530B" w:rsidRDefault="00BA530B" w:rsidP="00BA530B">
            <w:pPr>
              <w:rPr>
                <w:sz w:val="20"/>
              </w:rPr>
            </w:pPr>
            <w:r>
              <w:rPr>
                <w:sz w:val="20"/>
              </w:rPr>
              <w:t>Handledarens tel.nr.</w:t>
            </w:r>
          </w:p>
        </w:tc>
        <w:tc>
          <w:tcPr>
            <w:tcW w:w="2461" w:type="pct"/>
            <w:gridSpan w:val="2"/>
            <w:tcBorders>
              <w:top w:val="single" w:sz="12" w:space="0" w:color="auto"/>
              <w:left w:val="single" w:sz="12" w:space="0" w:color="auto"/>
              <w:bottom w:val="double" w:sz="4" w:space="0" w:color="auto"/>
              <w:right w:val="double" w:sz="4" w:space="0" w:color="auto"/>
            </w:tcBorders>
          </w:tcPr>
          <w:p w14:paraId="305012EB" w14:textId="77777777" w:rsidR="00BA530B" w:rsidRDefault="006B2626" w:rsidP="00180054">
            <w:pPr>
              <w:rPr>
                <w:sz w:val="20"/>
              </w:rPr>
            </w:pPr>
            <w:r>
              <w:rPr>
                <w:sz w:val="20"/>
              </w:rPr>
              <w:t xml:space="preserve">Handledarens </w:t>
            </w:r>
            <w:r w:rsidR="00180054">
              <w:rPr>
                <w:sz w:val="20"/>
              </w:rPr>
              <w:t>mailadress</w:t>
            </w:r>
            <w:r w:rsidR="00BA530B">
              <w:rPr>
                <w:sz w:val="20"/>
              </w:rPr>
              <w:t>:</w:t>
            </w:r>
          </w:p>
        </w:tc>
      </w:tr>
    </w:tbl>
    <w:p w14:paraId="152B5B78" w14:textId="77777777" w:rsidR="00E84BF6" w:rsidRDefault="00933206" w:rsidP="001537B0">
      <w:pPr>
        <w:pStyle w:val="Rubrik1"/>
      </w:pPr>
      <w:r>
        <w:t xml:space="preserve">Information till </w:t>
      </w:r>
      <w:r w:rsidR="001537B0">
        <w:t>VFU-</w:t>
      </w:r>
      <w:r>
        <w:t xml:space="preserve">handledaren </w:t>
      </w:r>
      <w:r w:rsidR="001537B0">
        <w:t xml:space="preserve">vid omdömesutfärdandet av studentens måluppfyllelse </w:t>
      </w:r>
      <w:r w:rsidR="000771CB" w:rsidRPr="000771CB">
        <w:rPr>
          <w:sz w:val="28"/>
        </w:rPr>
        <w:t>(</w:t>
      </w:r>
      <w:r w:rsidR="000771CB" w:rsidRPr="000771CB">
        <w:rPr>
          <w:sz w:val="18"/>
          <w:shd w:val="clear" w:color="auto" w:fill="CCFFFF"/>
        </w:rPr>
        <w:t>För mer instruktioner, se nedan</w:t>
      </w:r>
      <w:r w:rsidR="000771CB" w:rsidRPr="003C5FFD">
        <w:rPr>
          <w:sz w:val="20"/>
          <w:shd w:val="clear" w:color="auto" w:fill="CCFFFF"/>
        </w:rPr>
        <w:t>)</w:t>
      </w:r>
    </w:p>
    <w:p w14:paraId="3B60C603" w14:textId="5B86BF62" w:rsidR="00726D08" w:rsidRPr="00726D08" w:rsidRDefault="00933206" w:rsidP="00F63941">
      <w:pPr>
        <w:spacing w:after="0" w:line="248" w:lineRule="auto"/>
        <w:jc w:val="both"/>
      </w:pPr>
      <w:r w:rsidRPr="00C25DBB">
        <w:rPr>
          <w:szCs w:val="24"/>
        </w:rPr>
        <w:t xml:space="preserve">I tabellen </w:t>
      </w:r>
      <w:r w:rsidR="001537B0" w:rsidRPr="00C25DBB">
        <w:rPr>
          <w:szCs w:val="24"/>
        </w:rPr>
        <w:t xml:space="preserve">nedan </w:t>
      </w:r>
      <w:r w:rsidR="00A24517" w:rsidRPr="00C25DBB">
        <w:rPr>
          <w:szCs w:val="24"/>
        </w:rPr>
        <w:t>anges kurs</w:t>
      </w:r>
      <w:r w:rsidRPr="00C25DBB">
        <w:rPr>
          <w:szCs w:val="24"/>
        </w:rPr>
        <w:t xml:space="preserve">målen </w:t>
      </w:r>
      <w:r w:rsidR="00A24517" w:rsidRPr="00C25DBB">
        <w:rPr>
          <w:szCs w:val="24"/>
        </w:rPr>
        <w:t xml:space="preserve">och omdömeskriterierna </w:t>
      </w:r>
      <w:r w:rsidRPr="00C25DBB">
        <w:rPr>
          <w:szCs w:val="24"/>
        </w:rPr>
        <w:t>för verksamhetsförlagd utbildning (VFU). Med hjälp av dokument</w:t>
      </w:r>
      <w:r w:rsidR="00C2631F">
        <w:rPr>
          <w:szCs w:val="24"/>
        </w:rPr>
        <w:t>et lämnar d</w:t>
      </w:r>
      <w:r w:rsidR="00214FEE" w:rsidRPr="00C25DBB">
        <w:rPr>
          <w:szCs w:val="24"/>
        </w:rPr>
        <w:t xml:space="preserve">u ett professionellt </w:t>
      </w:r>
      <w:r w:rsidRPr="00C25DBB">
        <w:rPr>
          <w:szCs w:val="24"/>
        </w:rPr>
        <w:t xml:space="preserve">omdömesunderlag </w:t>
      </w:r>
      <w:r w:rsidR="00F22716" w:rsidRPr="00C25DBB">
        <w:rPr>
          <w:szCs w:val="24"/>
        </w:rPr>
        <w:t>till examinator i kursen</w:t>
      </w:r>
      <w:r w:rsidRPr="00C25DBB">
        <w:rPr>
          <w:szCs w:val="24"/>
        </w:rPr>
        <w:t xml:space="preserve"> över studentens </w:t>
      </w:r>
      <w:r w:rsidR="00F22716" w:rsidRPr="00C25DBB">
        <w:rPr>
          <w:szCs w:val="24"/>
        </w:rPr>
        <w:t xml:space="preserve">tillämpade </w:t>
      </w:r>
      <w:r w:rsidRPr="00C25DBB">
        <w:rPr>
          <w:szCs w:val="24"/>
        </w:rPr>
        <w:t xml:space="preserve">didaktiska och sociala lärarförmågor. Ditt omdöme är en del i bedömningsprocessen av studentens måluppfyllelse </w:t>
      </w:r>
      <w:r w:rsidR="001537B0" w:rsidRPr="00C25DBB">
        <w:rPr>
          <w:szCs w:val="24"/>
        </w:rPr>
        <w:t>i</w:t>
      </w:r>
      <w:r w:rsidRPr="00C25DBB">
        <w:rPr>
          <w:szCs w:val="24"/>
        </w:rPr>
        <w:t xml:space="preserve"> verksamhetsförlagd utbildning. Vid ifyllandet </w:t>
      </w:r>
      <w:r w:rsidR="009162B2">
        <w:rPr>
          <w:b/>
          <w:szCs w:val="24"/>
        </w:rPr>
        <w:t xml:space="preserve">kryssar du för </w:t>
      </w:r>
      <w:r w:rsidR="00675B51">
        <w:rPr>
          <w:b/>
          <w:szCs w:val="24"/>
        </w:rPr>
        <w:t>den omdömesbeskrivning</w:t>
      </w:r>
      <w:r w:rsidRPr="00C25DBB">
        <w:rPr>
          <w:b/>
          <w:szCs w:val="24"/>
        </w:rPr>
        <w:t xml:space="preserve"> som</w:t>
      </w:r>
      <w:r w:rsidR="00C2631F">
        <w:rPr>
          <w:b/>
          <w:szCs w:val="24"/>
        </w:rPr>
        <w:t xml:space="preserve"> bäst</w:t>
      </w:r>
      <w:r w:rsidRPr="00C25DBB">
        <w:rPr>
          <w:b/>
          <w:szCs w:val="24"/>
        </w:rPr>
        <w:t xml:space="preserve"> överensstämmer</w:t>
      </w:r>
      <w:r w:rsidRPr="00C25DBB">
        <w:rPr>
          <w:szCs w:val="24"/>
        </w:rPr>
        <w:t xml:space="preserve"> med dina iakttagelser av studentens aktiviteter och</w:t>
      </w:r>
      <w:r w:rsidR="00AA7C00" w:rsidRPr="00C25DBB">
        <w:rPr>
          <w:szCs w:val="24"/>
        </w:rPr>
        <w:t xml:space="preserve"> handlingar gentemot det aktuella kursmålet</w:t>
      </w:r>
      <w:r w:rsidRPr="00C25DBB">
        <w:rPr>
          <w:szCs w:val="24"/>
        </w:rPr>
        <w:t xml:space="preserve">. </w:t>
      </w:r>
      <w:r w:rsidRPr="00675B51">
        <w:rPr>
          <w:b/>
          <w:szCs w:val="24"/>
        </w:rPr>
        <w:t xml:space="preserve">Därefter motiverar du </w:t>
      </w:r>
      <w:r w:rsidR="00F22716" w:rsidRPr="00C25DBB">
        <w:rPr>
          <w:szCs w:val="24"/>
        </w:rPr>
        <w:t xml:space="preserve">skriftligt </w:t>
      </w:r>
      <w:r w:rsidRPr="00C25DBB">
        <w:rPr>
          <w:szCs w:val="24"/>
        </w:rPr>
        <w:t>respektive omdö</w:t>
      </w:r>
      <w:r w:rsidR="00F22716" w:rsidRPr="00C25DBB">
        <w:rPr>
          <w:szCs w:val="24"/>
        </w:rPr>
        <w:t>me på angiven rad</w:t>
      </w:r>
      <w:r w:rsidR="00214FEE" w:rsidRPr="00C25DBB">
        <w:rPr>
          <w:szCs w:val="24"/>
        </w:rPr>
        <w:t>.</w:t>
      </w:r>
      <w:r w:rsidR="00C25DBB" w:rsidRPr="00C25DBB">
        <w:rPr>
          <w:sz w:val="20"/>
        </w:rPr>
        <w:t xml:space="preserve"> </w:t>
      </w:r>
    </w:p>
    <w:p w14:paraId="4DFFAD3E" w14:textId="77777777" w:rsidR="009162B2" w:rsidRDefault="009162B2" w:rsidP="009162B2">
      <w:pPr>
        <w:spacing w:after="0" w:line="248" w:lineRule="auto"/>
        <w:jc w:val="both"/>
      </w:pPr>
      <w:r>
        <w:t>Senast en vecka efter avslutad VFU</w:t>
      </w:r>
      <w:r w:rsidR="00726D08" w:rsidRPr="00E045A7">
        <w:t xml:space="preserve">, </w:t>
      </w:r>
      <w:r>
        <w:t>(eller när</w:t>
      </w:r>
      <w:r w:rsidR="00726D08" w:rsidRPr="00E045A7">
        <w:t xml:space="preserve"> </w:t>
      </w:r>
      <w:r w:rsidR="00726D08" w:rsidRPr="00180054">
        <w:rPr>
          <w:b/>
        </w:rPr>
        <w:t>samtliga</w:t>
      </w:r>
      <w:r w:rsidR="00726D08" w:rsidRPr="00E045A7">
        <w:t xml:space="preserve"> VFU-dagar genomförts</w:t>
      </w:r>
      <w:r>
        <w:t>)</w:t>
      </w:r>
      <w:r w:rsidR="00726D08" w:rsidRPr="00E045A7">
        <w:t xml:space="preserve">, </w:t>
      </w:r>
      <w:r w:rsidR="00180054">
        <w:t>skickar d</w:t>
      </w:r>
      <w:r w:rsidR="00726D08">
        <w:t xml:space="preserve">u det ifyllda omdömesformuläret till examinator. Eftersom ditt omdöme ligger till grund för examination är det viktigt att handlingen hanteras med omsorg. Ta därför en kopia innan du skickar in det. Skicka originalet per post. Den studerande ska </w:t>
      </w:r>
      <w:r w:rsidR="00726D08" w:rsidRPr="00180054">
        <w:rPr>
          <w:u w:val="single" w:color="000000"/>
        </w:rPr>
        <w:t>inte</w:t>
      </w:r>
      <w:r w:rsidR="00726D08">
        <w:t xml:space="preserve"> överlämna formuläret. Om student </w:t>
      </w:r>
      <w:proofErr w:type="gramStart"/>
      <w:r w:rsidR="00726D08">
        <w:t>ej</w:t>
      </w:r>
      <w:proofErr w:type="gramEnd"/>
      <w:r w:rsidR="00726D08">
        <w:t xml:space="preserve"> fullföljt hela sin VFU inom ramen för ordinarie kurstid, meddelar Du kursansvarig via mail att omdömesformuläret skickas in senare.</w:t>
      </w:r>
      <w:r>
        <w:t xml:space="preserve"> Tänk på att detta dokument, när det skickats in, är en offentlig handling och omfattas av offentlighetsprincipen. Det ska förvaras av ansvarig institution i två år innan det kan gallras ut.</w:t>
      </w:r>
    </w:p>
    <w:p w14:paraId="0A993C82" w14:textId="16147027" w:rsidR="00726D08" w:rsidRDefault="00726D08" w:rsidP="00F63941">
      <w:pPr>
        <w:spacing w:after="0" w:line="248" w:lineRule="auto"/>
        <w:jc w:val="both"/>
      </w:pPr>
    </w:p>
    <w:p w14:paraId="71FE3771" w14:textId="3512F7A8" w:rsidR="00C25DBB" w:rsidRDefault="00CE1CE4" w:rsidP="00C25DBB">
      <w:r>
        <w:t xml:space="preserve">                                                          </w:t>
      </w:r>
      <w:r w:rsidR="00C25DBB" w:rsidRPr="00C25DBB">
        <w:t xml:space="preserve"> </w:t>
      </w:r>
    </w:p>
    <w:tbl>
      <w:tblPr>
        <w:tblStyle w:val="Rutntstabell6frgstark1"/>
        <w:tblpPr w:leftFromText="141" w:rightFromText="141" w:vertAnchor="text" w:tblpY="1"/>
        <w:tblOverlap w:val="never"/>
        <w:tblW w:w="4915" w:type="pct"/>
        <w:tblBorders>
          <w:top w:val="none" w:sz="0" w:space="0" w:color="auto"/>
          <w:left w:val="none" w:sz="0" w:space="0" w:color="auto"/>
          <w:bottom w:val="none" w:sz="0" w:space="0" w:color="auto"/>
          <w:right w:val="none" w:sz="0" w:space="0" w:color="auto"/>
        </w:tblBorders>
        <w:shd w:val="clear" w:color="auto" w:fill="00FFCC"/>
        <w:tblLayout w:type="fixed"/>
        <w:tblLook w:val="04A0" w:firstRow="1" w:lastRow="0" w:firstColumn="1" w:lastColumn="0" w:noHBand="0" w:noVBand="1"/>
      </w:tblPr>
      <w:tblGrid>
        <w:gridCol w:w="3457"/>
        <w:gridCol w:w="5101"/>
        <w:gridCol w:w="5074"/>
      </w:tblGrid>
      <w:tr w:rsidR="00ED0F59" w:rsidRPr="00826FAD" w14:paraId="371F553B" w14:textId="77777777" w:rsidTr="00ED0F59">
        <w:trPr>
          <w:cnfStyle w:val="100000000000" w:firstRow="1" w:lastRow="0" w:firstColumn="0" w:lastColumn="0" w:oddVBand="0" w:evenVBand="0" w:oddHBand="0"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268" w:type="pct"/>
            <w:tcBorders>
              <w:top w:val="thinThickSmallGap" w:sz="24" w:space="0" w:color="666666" w:themeColor="text1" w:themeTint="99"/>
              <w:left w:val="thinThickSmallGap" w:sz="24" w:space="0" w:color="666666" w:themeColor="text1" w:themeTint="99"/>
              <w:bottom w:val="thinThickSmallGap" w:sz="24" w:space="0" w:color="666666" w:themeColor="text1" w:themeTint="99"/>
            </w:tcBorders>
            <w:shd w:val="clear" w:color="auto" w:fill="C5F4FF"/>
          </w:tcPr>
          <w:p w14:paraId="1E14D7D4" w14:textId="7A494B8D" w:rsidR="00ED0F59" w:rsidRPr="00826FAD" w:rsidRDefault="00ED0F59" w:rsidP="00F63941">
            <w:pPr>
              <w:rPr>
                <w:sz w:val="20"/>
                <w:szCs w:val="20"/>
              </w:rPr>
            </w:pPr>
            <w:r w:rsidRPr="002F5C32">
              <w:rPr>
                <w:szCs w:val="20"/>
              </w:rPr>
              <w:t>Kursmål Didaktiska förmågor</w:t>
            </w:r>
          </w:p>
        </w:tc>
        <w:tc>
          <w:tcPr>
            <w:tcW w:w="1871" w:type="pct"/>
            <w:tcBorders>
              <w:top w:val="thinThickSmallGap" w:sz="24" w:space="0" w:color="666666" w:themeColor="text1" w:themeTint="99"/>
              <w:bottom w:val="thinThickSmallGap" w:sz="24" w:space="0" w:color="666666" w:themeColor="text1" w:themeTint="99"/>
            </w:tcBorders>
            <w:shd w:val="clear" w:color="auto" w:fill="C5F4FF"/>
          </w:tcPr>
          <w:p w14:paraId="20A8A840" w14:textId="77777777" w:rsidR="00ED0F59" w:rsidRPr="00826FAD" w:rsidRDefault="00ED0F59" w:rsidP="00ED0F59">
            <w:pPr>
              <w:cnfStyle w:val="100000000000" w:firstRow="1" w:lastRow="0" w:firstColumn="0" w:lastColumn="0" w:oddVBand="0" w:evenVBand="0" w:oddHBand="0" w:evenHBand="0" w:firstRowFirstColumn="0" w:firstRowLastColumn="0" w:lastRowFirstColumn="0" w:lastRowLastColumn="0"/>
              <w:rPr>
                <w:sz w:val="20"/>
                <w:szCs w:val="20"/>
              </w:rPr>
            </w:pPr>
            <w:r w:rsidRPr="00826FAD">
              <w:rPr>
                <w:sz w:val="20"/>
                <w:szCs w:val="20"/>
              </w:rPr>
              <w:t>Studenten infriar följande kriterium:</w:t>
            </w:r>
          </w:p>
        </w:tc>
        <w:tc>
          <w:tcPr>
            <w:tcW w:w="1861" w:type="pct"/>
            <w:tcBorders>
              <w:top w:val="thinThickSmallGap" w:sz="24" w:space="0" w:color="666666" w:themeColor="text1" w:themeTint="99"/>
              <w:bottom w:val="thinThickSmallGap" w:sz="24" w:space="0" w:color="666666" w:themeColor="text1" w:themeTint="99"/>
              <w:right w:val="thickThinSmallGap" w:sz="24" w:space="0" w:color="666666" w:themeColor="text1" w:themeTint="99"/>
            </w:tcBorders>
            <w:shd w:val="clear" w:color="auto" w:fill="93FFF2"/>
          </w:tcPr>
          <w:p w14:paraId="4246F484" w14:textId="77777777" w:rsidR="00ED0F59" w:rsidRPr="00826FAD" w:rsidRDefault="00ED0F59" w:rsidP="00ED0F59">
            <w:pPr>
              <w:cnfStyle w:val="100000000000" w:firstRow="1" w:lastRow="0" w:firstColumn="0" w:lastColumn="0" w:oddVBand="0" w:evenVBand="0" w:oddHBand="0" w:evenHBand="0" w:firstRowFirstColumn="0" w:firstRowLastColumn="0" w:lastRowFirstColumn="0" w:lastRowLastColumn="0"/>
              <w:rPr>
                <w:sz w:val="20"/>
                <w:szCs w:val="20"/>
              </w:rPr>
            </w:pPr>
            <w:r w:rsidRPr="00826FAD">
              <w:rPr>
                <w:sz w:val="20"/>
                <w:szCs w:val="20"/>
              </w:rPr>
              <w:t xml:space="preserve">Studenten infriar </w:t>
            </w:r>
            <w:proofErr w:type="gramStart"/>
            <w:r w:rsidRPr="00826FAD">
              <w:rPr>
                <w:i/>
                <w:iCs/>
                <w:sz w:val="20"/>
                <w:szCs w:val="20"/>
                <w:u w:val="single"/>
              </w:rPr>
              <w:t>ej</w:t>
            </w:r>
            <w:proofErr w:type="gramEnd"/>
            <w:r w:rsidRPr="00826FAD">
              <w:rPr>
                <w:sz w:val="20"/>
                <w:szCs w:val="20"/>
              </w:rPr>
              <w:t xml:space="preserve"> följande kriterium:</w:t>
            </w:r>
          </w:p>
        </w:tc>
      </w:tr>
      <w:tr w:rsidR="00ED0F59" w14:paraId="55385C40" w14:textId="77777777" w:rsidTr="00ED0F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pct"/>
            <w:tcBorders>
              <w:top w:val="thinThickSmallGap" w:sz="24" w:space="0" w:color="666666" w:themeColor="text1" w:themeTint="99"/>
              <w:left w:val="thinThickSmallGap" w:sz="24" w:space="0" w:color="666666" w:themeColor="text1" w:themeTint="99"/>
              <w:bottom w:val="thinThickSmallGap" w:sz="24" w:space="0" w:color="auto"/>
            </w:tcBorders>
            <w:shd w:val="clear" w:color="auto" w:fill="C5F4FF"/>
          </w:tcPr>
          <w:p w14:paraId="48157F3E" w14:textId="16AB851F" w:rsidR="00ED0F59" w:rsidRPr="00035498" w:rsidRDefault="00ED0F59" w:rsidP="00ED0F59">
            <w:pPr>
              <w:rPr>
                <w:b w:val="0"/>
                <w:sz w:val="20"/>
                <w:szCs w:val="20"/>
              </w:rPr>
            </w:pPr>
            <w:proofErr w:type="gramStart"/>
            <w:r>
              <w:rPr>
                <w:b w:val="0"/>
                <w:sz w:val="20"/>
                <w:szCs w:val="20"/>
              </w:rPr>
              <w:t>-</w:t>
            </w:r>
            <w:proofErr w:type="gramEnd"/>
            <w:r>
              <w:t xml:space="preserve"> </w:t>
            </w:r>
            <w:r w:rsidRPr="00CF6A18">
              <w:rPr>
                <w:sz w:val="24"/>
                <w:szCs w:val="20"/>
              </w:rPr>
              <w:t>visa förmåga att planera, under</w:t>
            </w:r>
            <w:r w:rsidR="00606853">
              <w:rPr>
                <w:sz w:val="24"/>
                <w:szCs w:val="20"/>
              </w:rPr>
              <w:t>visning i ämnet bild</w:t>
            </w:r>
            <w:r w:rsidRPr="00CF6A18">
              <w:rPr>
                <w:sz w:val="24"/>
                <w:szCs w:val="20"/>
              </w:rPr>
              <w:t xml:space="preserve"> i enlighet med styrdokumenten</w:t>
            </w:r>
          </w:p>
        </w:tc>
        <w:tc>
          <w:tcPr>
            <w:tcW w:w="1871" w:type="pct"/>
            <w:tcBorders>
              <w:top w:val="thinThickSmallGap" w:sz="24" w:space="0" w:color="666666" w:themeColor="text1" w:themeTint="99"/>
              <w:bottom w:val="thinThickSmallGap" w:sz="24" w:space="0" w:color="auto"/>
            </w:tcBorders>
            <w:shd w:val="clear" w:color="auto" w:fill="C5F4FF"/>
          </w:tcPr>
          <w:p w14:paraId="7BBF39F2" w14:textId="4ACD9685" w:rsidR="00ED0F59" w:rsidRPr="00826FAD" w:rsidRDefault="00ED0F59" w:rsidP="00ED0F59">
            <w:pPr>
              <w:cnfStyle w:val="000000100000" w:firstRow="0" w:lastRow="0" w:firstColumn="0" w:lastColumn="0" w:oddVBand="0" w:evenVBand="0" w:oddHBand="1" w:evenHBand="0" w:firstRowFirstColumn="0" w:firstRowLastColumn="0" w:lastRowFirstColumn="0" w:lastRowLastColumn="0"/>
              <w:rPr>
                <w:sz w:val="20"/>
                <w:szCs w:val="20"/>
              </w:rPr>
            </w:pPr>
            <w:r w:rsidRPr="007245C5">
              <w:rPr>
                <w:sz w:val="24"/>
                <w:szCs w:val="20"/>
              </w:rPr>
              <w:t xml:space="preserve">Studenten </w:t>
            </w:r>
            <w:r w:rsidRPr="00CF6A18">
              <w:rPr>
                <w:sz w:val="24"/>
                <w:szCs w:val="20"/>
              </w:rPr>
              <w:t>planera</w:t>
            </w:r>
            <w:r>
              <w:rPr>
                <w:sz w:val="24"/>
                <w:szCs w:val="20"/>
              </w:rPr>
              <w:t>r</w:t>
            </w:r>
            <w:r w:rsidRPr="00CF6A18">
              <w:rPr>
                <w:sz w:val="24"/>
                <w:szCs w:val="20"/>
              </w:rPr>
              <w:t xml:space="preserve"> under</w:t>
            </w:r>
            <w:r w:rsidR="00606853">
              <w:rPr>
                <w:sz w:val="24"/>
                <w:szCs w:val="20"/>
              </w:rPr>
              <w:t>visning i ämnet bild</w:t>
            </w:r>
            <w:r>
              <w:rPr>
                <w:sz w:val="24"/>
                <w:szCs w:val="20"/>
              </w:rPr>
              <w:t xml:space="preserve"> inom ett begränsat område</w:t>
            </w:r>
            <w:r w:rsidRPr="00CF6A18">
              <w:rPr>
                <w:sz w:val="24"/>
                <w:szCs w:val="20"/>
              </w:rPr>
              <w:t xml:space="preserve"> i enlighet med styrdokumenten</w:t>
            </w:r>
            <w:r>
              <w:rPr>
                <w:sz w:val="24"/>
                <w:szCs w:val="20"/>
              </w:rPr>
              <w:t xml:space="preserve"> på ett fungerande sätt</w:t>
            </w:r>
          </w:p>
          <w:p w14:paraId="721F039B" w14:textId="686F6A28" w:rsidR="00ED0F59" w:rsidRPr="00826FAD" w:rsidRDefault="00ED0F59" w:rsidP="00ED0F59">
            <w:pPr>
              <w:cnfStyle w:val="000000100000" w:firstRow="0" w:lastRow="0" w:firstColumn="0" w:lastColumn="0" w:oddVBand="0" w:evenVBand="0" w:oddHBand="1" w:evenHBand="0" w:firstRowFirstColumn="0" w:firstRowLastColumn="0" w:lastRowFirstColumn="0" w:lastRowLastColumn="0"/>
              <w:rPr>
                <w:sz w:val="20"/>
                <w:szCs w:val="20"/>
              </w:rPr>
            </w:pPr>
            <w:r>
              <w:rPr>
                <w:noProof/>
                <w:sz w:val="20"/>
                <w:szCs w:val="20"/>
                <w:lang w:eastAsia="sv-SE"/>
              </w:rPr>
              <mc:AlternateContent>
                <mc:Choice Requires="wps">
                  <w:drawing>
                    <wp:anchor distT="0" distB="0" distL="114300" distR="114300" simplePos="0" relativeHeight="251677696" behindDoc="0" locked="0" layoutInCell="1" allowOverlap="1" wp14:anchorId="009FE855" wp14:editId="025D7B5A">
                      <wp:simplePos x="0" y="0"/>
                      <wp:positionH relativeFrom="column">
                        <wp:posOffset>2781300</wp:posOffset>
                      </wp:positionH>
                      <wp:positionV relativeFrom="paragraph">
                        <wp:posOffset>41580</wp:posOffset>
                      </wp:positionV>
                      <wp:extent cx="326571" cy="207819"/>
                      <wp:effectExtent l="0" t="0" r="16510" b="20955"/>
                      <wp:wrapNone/>
                      <wp:docPr id="5" name="Rektangel med rundade hörn 5"/>
                      <wp:cNvGraphicFramePr/>
                      <a:graphic xmlns:a="http://schemas.openxmlformats.org/drawingml/2006/main">
                        <a:graphicData uri="http://schemas.microsoft.com/office/word/2010/wordprocessingShape">
                          <wps:wsp>
                            <wps:cNvSpPr/>
                            <wps:spPr>
                              <a:xfrm>
                                <a:off x="0" y="0"/>
                                <a:ext cx="326571" cy="207819"/>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roundrect w14:anchorId="1D366B22" id="Rektangel med rundade hörn 5" o:spid="_x0000_s1026" style="position:absolute;margin-left:219pt;margin-top:3.25pt;width:25.7pt;height:16.3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" fillcolor="white [3212]" strokecolor="#1f4d78 [1604]" strokeweight="1pt">
                      <v:stroke joinstyle="miter"/>
                    </v:roundrect>
                  </w:pict>
                </mc:Fallback>
              </mc:AlternateContent>
            </w:r>
          </w:p>
        </w:tc>
        <w:tc>
          <w:tcPr>
            <w:tcW w:w="1861" w:type="pct"/>
            <w:tcBorders>
              <w:top w:val="thinThickSmallGap" w:sz="24" w:space="0" w:color="666666" w:themeColor="text1" w:themeTint="99"/>
              <w:bottom w:val="thinThickSmallGap" w:sz="24" w:space="0" w:color="auto"/>
              <w:right w:val="thickThinSmallGap" w:sz="24" w:space="0" w:color="666666" w:themeColor="text1" w:themeTint="99"/>
            </w:tcBorders>
            <w:shd w:val="clear" w:color="auto" w:fill="93FFF2"/>
          </w:tcPr>
          <w:p w14:paraId="0FF81412" w14:textId="77777777" w:rsidR="00ED0F59" w:rsidRPr="00826FAD" w:rsidRDefault="00ED0F59" w:rsidP="00ED0F5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(G-</w:t>
            </w:r>
            <w:r w:rsidRPr="00826FAD">
              <w:rPr>
                <w:sz w:val="20"/>
                <w:szCs w:val="20"/>
              </w:rPr>
              <w:t>kriterietext)</w:t>
            </w:r>
          </w:p>
          <w:p w14:paraId="562143F1" w14:textId="1A99DF66" w:rsidR="00ED0F59" w:rsidRDefault="00ED0F59" w:rsidP="00F63941">
            <w:pPr>
              <w:cnfStyle w:val="000000100000" w:firstRow="0" w:lastRow="0" w:firstColumn="0" w:lastColumn="0" w:oddVBand="0" w:evenVBand="0" w:oddHBand="1" w:evenHBand="0" w:firstRowFirstColumn="0" w:firstRowLastColumn="0" w:lastRowFirstColumn="0" w:lastRowLastColumn="0"/>
              <w:rPr>
                <w:sz w:val="20"/>
                <w:szCs w:val="20"/>
              </w:rPr>
            </w:pPr>
            <w:r>
              <w:rPr>
                <w:noProof/>
                <w:sz w:val="20"/>
                <w:szCs w:val="20"/>
                <w:lang w:eastAsia="sv-SE"/>
              </w:rPr>
              <mc:AlternateContent>
                <mc:Choice Requires="wps">
                  <w:drawing>
                    <wp:anchor distT="0" distB="0" distL="114300" distR="114300" simplePos="0" relativeHeight="251685888" behindDoc="0" locked="0" layoutInCell="1" allowOverlap="1" wp14:anchorId="084B50F9" wp14:editId="0974291A">
                      <wp:simplePos x="0" y="0"/>
                      <wp:positionH relativeFrom="column">
                        <wp:posOffset>2680112</wp:posOffset>
                      </wp:positionH>
                      <wp:positionV relativeFrom="paragraph">
                        <wp:posOffset>478370</wp:posOffset>
                      </wp:positionV>
                      <wp:extent cx="326571" cy="207819"/>
                      <wp:effectExtent l="0" t="0" r="16510" b="20955"/>
                      <wp:wrapNone/>
                      <wp:docPr id="7" name="Rektangel med rundade hörn 7"/>
                      <wp:cNvGraphicFramePr/>
                      <a:graphic xmlns:a="http://schemas.openxmlformats.org/drawingml/2006/main">
                        <a:graphicData uri="http://schemas.microsoft.com/office/word/2010/wordprocessingShape">
                          <wps:wsp>
                            <wps:cNvSpPr/>
                            <wps:spPr>
                              <a:xfrm>
                                <a:off x="0" y="0"/>
                                <a:ext cx="326571" cy="207819"/>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roundrect w14:anchorId="02043327" id="Rektangel med rundade hörn 7" o:spid="_x0000_s1026" style="position:absolute;margin-left:211.05pt;margin-top:37.65pt;width:25.7pt;height:16.3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" fillcolor="white [3212]" strokecolor="#1f4d78 [1604]" strokeweight="1pt">
                      <v:stroke joinstyle="miter"/>
                    </v:roundrect>
                  </w:pict>
                </mc:Fallback>
              </mc:AlternateContent>
            </w:r>
            <w:r w:rsidRPr="007245C5">
              <w:rPr>
                <w:sz w:val="24"/>
                <w:szCs w:val="20"/>
              </w:rPr>
              <w:t xml:space="preserve">Studenten </w:t>
            </w:r>
            <w:r w:rsidRPr="00CF6A18">
              <w:rPr>
                <w:sz w:val="24"/>
                <w:szCs w:val="20"/>
              </w:rPr>
              <w:t>planera</w:t>
            </w:r>
            <w:r>
              <w:rPr>
                <w:sz w:val="24"/>
                <w:szCs w:val="20"/>
              </w:rPr>
              <w:t>r, genomför och följer</w:t>
            </w:r>
            <w:r w:rsidRPr="00CF6A18">
              <w:rPr>
                <w:sz w:val="24"/>
                <w:szCs w:val="20"/>
              </w:rPr>
              <w:t xml:space="preserve"> upp under</w:t>
            </w:r>
            <w:r w:rsidR="00606853">
              <w:rPr>
                <w:sz w:val="24"/>
                <w:szCs w:val="20"/>
              </w:rPr>
              <w:t>visning i ämnet bild</w:t>
            </w:r>
            <w:r>
              <w:rPr>
                <w:sz w:val="24"/>
                <w:szCs w:val="20"/>
              </w:rPr>
              <w:t xml:space="preserve"> inom ett begränsat område</w:t>
            </w:r>
            <w:r w:rsidRPr="00CF6A18">
              <w:rPr>
                <w:sz w:val="24"/>
                <w:szCs w:val="20"/>
              </w:rPr>
              <w:t xml:space="preserve"> i enlighet med styrdokumenten</w:t>
            </w:r>
            <w:r>
              <w:rPr>
                <w:sz w:val="24"/>
                <w:szCs w:val="20"/>
              </w:rPr>
              <w:t xml:space="preserve"> på ett fungerande sätt</w:t>
            </w:r>
          </w:p>
        </w:tc>
      </w:tr>
      <w:tr w:rsidR="00ED0F59" w14:paraId="6190E754" w14:textId="77777777" w:rsidTr="00ED0F59">
        <w:tc>
          <w:tcPr>
            <w:cnfStyle w:val="001000000000" w:firstRow="0" w:lastRow="0" w:firstColumn="1" w:lastColumn="0" w:oddVBand="0" w:evenVBand="0" w:oddHBand="0" w:evenHBand="0" w:firstRowFirstColumn="0" w:firstRowLastColumn="0" w:lastRowFirstColumn="0" w:lastRowLastColumn="0"/>
            <w:tcW w:w="1268" w:type="pct"/>
            <w:tcBorders>
              <w:top w:val="thinThickSmallGap" w:sz="24" w:space="0" w:color="auto"/>
              <w:left w:val="thinThickSmallGap" w:sz="24" w:space="0" w:color="auto"/>
              <w:bottom w:val="thickThinSmallGap" w:sz="24" w:space="0" w:color="auto"/>
              <w:right w:val="nil"/>
            </w:tcBorders>
            <w:shd w:val="clear" w:color="auto" w:fill="auto"/>
          </w:tcPr>
          <w:p w14:paraId="24BF9A29" w14:textId="4B1AA49C" w:rsidR="00ED0F59" w:rsidRDefault="00ED0F59" w:rsidP="00ED0F59">
            <w:pPr>
              <w:rPr>
                <w:b w:val="0"/>
                <w:bCs w:val="0"/>
                <w:sz w:val="20"/>
                <w:szCs w:val="20"/>
              </w:rPr>
            </w:pPr>
            <w:r w:rsidRPr="00035498">
              <w:rPr>
                <w:b w:val="0"/>
                <w:sz w:val="20"/>
                <w:szCs w:val="20"/>
              </w:rPr>
              <w:t>Motivera/</w:t>
            </w:r>
            <w:r w:rsidRPr="00035498">
              <w:rPr>
                <w:b w:val="0"/>
                <w:bCs w:val="0"/>
                <w:sz w:val="20"/>
                <w:szCs w:val="20"/>
              </w:rPr>
              <w:t>E</w:t>
            </w:r>
            <w:r w:rsidRPr="00035498">
              <w:rPr>
                <w:b w:val="0"/>
                <w:sz w:val="20"/>
                <w:szCs w:val="20"/>
              </w:rPr>
              <w:t>xemplifiera</w:t>
            </w:r>
            <w:r w:rsidRPr="00035498">
              <w:rPr>
                <w:b w:val="0"/>
                <w:bCs w:val="0"/>
                <w:sz w:val="20"/>
                <w:szCs w:val="20"/>
              </w:rPr>
              <w:t xml:space="preserve"> ditt omdöme</w:t>
            </w:r>
          </w:p>
          <w:p w14:paraId="6589EEC9" w14:textId="2B379203" w:rsidR="00ED0F59" w:rsidRDefault="00ED0F59" w:rsidP="00ED0F59">
            <w:pPr>
              <w:rPr>
                <w:b w:val="0"/>
                <w:bCs w:val="0"/>
                <w:sz w:val="20"/>
                <w:szCs w:val="20"/>
              </w:rPr>
            </w:pPr>
            <w:r>
              <w:rPr>
                <w:b w:val="0"/>
                <w:bCs w:val="0"/>
                <w:sz w:val="20"/>
                <w:szCs w:val="20"/>
              </w:rPr>
              <w:t>Undvik att upprepa kriterietexten i din motivering. Ta gärna hjälp av tolkningsdokumentet.</w:t>
            </w:r>
          </w:p>
          <w:p w14:paraId="0DE94E2A" w14:textId="218F3878" w:rsidR="00F63941" w:rsidRDefault="00F63941" w:rsidP="00ED0F59">
            <w:pPr>
              <w:rPr>
                <w:b w:val="0"/>
                <w:bCs w:val="0"/>
                <w:sz w:val="20"/>
                <w:szCs w:val="20"/>
              </w:rPr>
            </w:pPr>
          </w:p>
          <w:p w14:paraId="7AFA9B53" w14:textId="77777777" w:rsidR="00ED0F59" w:rsidRDefault="00ED0F59" w:rsidP="00ED0F59">
            <w:pPr>
              <w:rPr>
                <w:b w:val="0"/>
                <w:sz w:val="20"/>
                <w:szCs w:val="20"/>
              </w:rPr>
            </w:pPr>
          </w:p>
          <w:p w14:paraId="7B25AA12" w14:textId="77777777" w:rsidR="00ED0F59" w:rsidRDefault="00ED0F59" w:rsidP="00ED0F59">
            <w:pPr>
              <w:rPr>
                <w:b w:val="0"/>
                <w:sz w:val="20"/>
                <w:szCs w:val="20"/>
              </w:rPr>
            </w:pPr>
          </w:p>
          <w:p w14:paraId="6EFA7C88" w14:textId="77777777" w:rsidR="00ED0F59" w:rsidRDefault="00ED0F59" w:rsidP="00ED0F59">
            <w:pPr>
              <w:rPr>
                <w:b w:val="0"/>
                <w:sz w:val="20"/>
                <w:szCs w:val="20"/>
              </w:rPr>
            </w:pPr>
          </w:p>
          <w:p w14:paraId="59559EF1" w14:textId="799A0505" w:rsidR="00ED0F59" w:rsidRDefault="00ED0F59" w:rsidP="00ED0F59">
            <w:pPr>
              <w:rPr>
                <w:b w:val="0"/>
                <w:sz w:val="20"/>
                <w:szCs w:val="20"/>
              </w:rPr>
            </w:pPr>
          </w:p>
        </w:tc>
        <w:tc>
          <w:tcPr>
            <w:tcW w:w="1871" w:type="pct"/>
            <w:tcBorders>
              <w:top w:val="thinThickSmallGap" w:sz="24" w:space="0" w:color="auto"/>
              <w:left w:val="nil"/>
              <w:bottom w:val="thickThinSmallGap" w:sz="24" w:space="0" w:color="auto"/>
              <w:right w:val="nil"/>
            </w:tcBorders>
            <w:shd w:val="clear" w:color="auto" w:fill="auto"/>
          </w:tcPr>
          <w:p w14:paraId="44BF5AB1" w14:textId="77777777" w:rsidR="00ED0F59" w:rsidRDefault="00ED0F59" w:rsidP="00ED0F59">
            <w:pPr>
              <w:cnfStyle w:val="000000000000" w:firstRow="0" w:lastRow="0" w:firstColumn="0" w:lastColumn="0" w:oddVBand="0" w:evenVBand="0" w:oddHBand="0" w:evenHBand="0" w:firstRowFirstColumn="0" w:firstRowLastColumn="0" w:lastRowFirstColumn="0" w:lastRowLastColumn="0"/>
              <w:rPr>
                <w:sz w:val="24"/>
                <w:szCs w:val="20"/>
              </w:rPr>
            </w:pPr>
          </w:p>
        </w:tc>
        <w:tc>
          <w:tcPr>
            <w:tcW w:w="1861" w:type="pct"/>
            <w:tcBorders>
              <w:top w:val="thinThickSmallGap" w:sz="24" w:space="0" w:color="auto"/>
              <w:left w:val="nil"/>
              <w:bottom w:val="thickThinSmallGap" w:sz="24" w:space="0" w:color="auto"/>
              <w:right w:val="thickThinSmallGap" w:sz="24" w:space="0" w:color="auto"/>
            </w:tcBorders>
            <w:shd w:val="clear" w:color="auto" w:fill="auto"/>
          </w:tcPr>
          <w:p w14:paraId="37BCD054" w14:textId="7CBF1F24" w:rsidR="00ED0F59" w:rsidRDefault="00ED0F59" w:rsidP="00ED0F59">
            <w:pPr>
              <w:cnfStyle w:val="000000000000" w:firstRow="0" w:lastRow="0" w:firstColumn="0" w:lastColumn="0" w:oddVBand="0" w:evenVBand="0" w:oddHBand="0" w:evenHBand="0" w:firstRowFirstColumn="0" w:firstRowLastColumn="0" w:lastRowFirstColumn="0" w:lastRowLastColumn="0"/>
              <w:rPr>
                <w:sz w:val="20"/>
                <w:szCs w:val="20"/>
              </w:rPr>
            </w:pPr>
          </w:p>
        </w:tc>
      </w:tr>
      <w:tr w:rsidR="00ED0F59" w14:paraId="27F6F781" w14:textId="77777777" w:rsidTr="00ED0F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pct"/>
            <w:tcBorders>
              <w:top w:val="thickThinSmallGap" w:sz="24" w:space="0" w:color="auto"/>
              <w:left w:val="thinThickSmallGap" w:sz="24" w:space="0" w:color="666666" w:themeColor="text1" w:themeTint="99"/>
              <w:bottom w:val="single" w:sz="4" w:space="0" w:color="666666" w:themeColor="text1" w:themeTint="99"/>
            </w:tcBorders>
            <w:shd w:val="clear" w:color="auto" w:fill="C5F4FF"/>
          </w:tcPr>
          <w:p w14:paraId="3FB74715" w14:textId="54F0161A" w:rsidR="00ED0F59" w:rsidRDefault="00ED0F59" w:rsidP="00606853">
            <w:pPr>
              <w:rPr>
                <w:sz w:val="20"/>
                <w:szCs w:val="20"/>
              </w:rPr>
            </w:pPr>
            <w:proofErr w:type="gramStart"/>
            <w:r>
              <w:rPr>
                <w:b w:val="0"/>
                <w:sz w:val="20"/>
                <w:szCs w:val="20"/>
              </w:rPr>
              <w:t>-</w:t>
            </w:r>
            <w:proofErr w:type="gramEnd"/>
            <w:r>
              <w:t xml:space="preserve"> </w:t>
            </w:r>
            <w:r w:rsidRPr="00CF6A18">
              <w:rPr>
                <w:sz w:val="24"/>
                <w:szCs w:val="20"/>
              </w:rPr>
              <w:t xml:space="preserve">visa förmåga att genomföra undervisning i ämnet </w:t>
            </w:r>
            <w:r w:rsidR="00606853">
              <w:rPr>
                <w:sz w:val="24"/>
                <w:szCs w:val="20"/>
              </w:rPr>
              <w:t xml:space="preserve">bild </w:t>
            </w:r>
            <w:r w:rsidRPr="00CF6A18">
              <w:rPr>
                <w:sz w:val="24"/>
                <w:szCs w:val="20"/>
              </w:rPr>
              <w:t>i enlighet med styrdokumenten</w:t>
            </w:r>
          </w:p>
        </w:tc>
        <w:tc>
          <w:tcPr>
            <w:tcW w:w="1871" w:type="pct"/>
            <w:tcBorders>
              <w:top w:val="thickThinSmallGap" w:sz="24" w:space="0" w:color="auto"/>
              <w:bottom w:val="single" w:sz="4" w:space="0" w:color="666666" w:themeColor="text1" w:themeTint="99"/>
            </w:tcBorders>
            <w:shd w:val="clear" w:color="auto" w:fill="C5F4FF"/>
          </w:tcPr>
          <w:p w14:paraId="68AED32A" w14:textId="33058374" w:rsidR="00ED0F59" w:rsidRPr="00826FAD" w:rsidRDefault="00ED0F59" w:rsidP="00ED0F59">
            <w:pPr>
              <w:cnfStyle w:val="000000100000" w:firstRow="0" w:lastRow="0" w:firstColumn="0" w:lastColumn="0" w:oddVBand="0" w:evenVBand="0" w:oddHBand="1" w:evenHBand="0" w:firstRowFirstColumn="0" w:firstRowLastColumn="0" w:lastRowFirstColumn="0" w:lastRowLastColumn="0"/>
              <w:rPr>
                <w:sz w:val="20"/>
                <w:szCs w:val="20"/>
              </w:rPr>
            </w:pPr>
            <w:r>
              <w:rPr>
                <w:noProof/>
                <w:sz w:val="20"/>
                <w:szCs w:val="20"/>
                <w:lang w:eastAsia="sv-SE"/>
              </w:rPr>
              <mc:AlternateContent>
                <mc:Choice Requires="wps">
                  <w:drawing>
                    <wp:anchor distT="0" distB="0" distL="114300" distR="114300" simplePos="0" relativeHeight="251679744" behindDoc="0" locked="0" layoutInCell="1" allowOverlap="1" wp14:anchorId="04F9407F" wp14:editId="19618F0C">
                      <wp:simplePos x="0" y="0"/>
                      <wp:positionH relativeFrom="column">
                        <wp:posOffset>2791410</wp:posOffset>
                      </wp:positionH>
                      <wp:positionV relativeFrom="paragraph">
                        <wp:posOffset>519578</wp:posOffset>
                      </wp:positionV>
                      <wp:extent cx="326571" cy="207819"/>
                      <wp:effectExtent l="0" t="0" r="16510" b="20955"/>
                      <wp:wrapNone/>
                      <wp:docPr id="6" name="Rektangel med rundade hörn 6"/>
                      <wp:cNvGraphicFramePr/>
                      <a:graphic xmlns:a="http://schemas.openxmlformats.org/drawingml/2006/main">
                        <a:graphicData uri="http://schemas.microsoft.com/office/word/2010/wordprocessingShape">
                          <wps:wsp>
                            <wps:cNvSpPr/>
                            <wps:spPr>
                              <a:xfrm>
                                <a:off x="0" y="0"/>
                                <a:ext cx="326571" cy="207819"/>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roundrect w14:anchorId="3F04B11B" id="Rektangel med rundade hörn 6" o:spid="_x0000_s1026" style="position:absolute;margin-left:219.8pt;margin-top:40.9pt;width:25.7pt;height:16.3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" fillcolor="white [3212]" strokecolor="#1f4d78 [1604]" strokeweight="1pt">
                      <v:stroke joinstyle="miter"/>
                    </v:roundrect>
                  </w:pict>
                </mc:Fallback>
              </mc:AlternateContent>
            </w:r>
            <w:r w:rsidRPr="007245C5">
              <w:rPr>
                <w:sz w:val="24"/>
                <w:szCs w:val="20"/>
              </w:rPr>
              <w:t xml:space="preserve">Studenten </w:t>
            </w:r>
            <w:r>
              <w:rPr>
                <w:sz w:val="24"/>
                <w:szCs w:val="20"/>
              </w:rPr>
              <w:t xml:space="preserve">genomför </w:t>
            </w:r>
            <w:r w:rsidRPr="00CF6A18">
              <w:rPr>
                <w:sz w:val="24"/>
                <w:szCs w:val="20"/>
              </w:rPr>
              <w:t xml:space="preserve">undervisning i </w:t>
            </w:r>
            <w:r w:rsidR="00606853">
              <w:rPr>
                <w:sz w:val="24"/>
                <w:szCs w:val="20"/>
              </w:rPr>
              <w:t xml:space="preserve">bild </w:t>
            </w:r>
            <w:r>
              <w:rPr>
                <w:sz w:val="24"/>
                <w:szCs w:val="20"/>
              </w:rPr>
              <w:t>inom ett begränsat område</w:t>
            </w:r>
            <w:r w:rsidRPr="00CF6A18">
              <w:rPr>
                <w:sz w:val="24"/>
                <w:szCs w:val="20"/>
              </w:rPr>
              <w:t xml:space="preserve"> i enlighet med styrdokumenten</w:t>
            </w:r>
            <w:r>
              <w:rPr>
                <w:sz w:val="24"/>
                <w:szCs w:val="20"/>
              </w:rPr>
              <w:t xml:space="preserve"> på ett fungerande sätt</w:t>
            </w:r>
          </w:p>
          <w:p w14:paraId="752EC765" w14:textId="2243AC0B" w:rsidR="00ED0F59" w:rsidRPr="007245C5" w:rsidRDefault="00ED0F59" w:rsidP="00ED0F59">
            <w:pPr>
              <w:cnfStyle w:val="000000100000" w:firstRow="0" w:lastRow="0" w:firstColumn="0" w:lastColumn="0" w:oddVBand="0" w:evenVBand="0" w:oddHBand="1" w:evenHBand="0" w:firstRowFirstColumn="0" w:firstRowLastColumn="0" w:lastRowFirstColumn="0" w:lastRowLastColumn="0"/>
              <w:rPr>
                <w:sz w:val="24"/>
                <w:szCs w:val="20"/>
              </w:rPr>
            </w:pPr>
          </w:p>
        </w:tc>
        <w:tc>
          <w:tcPr>
            <w:tcW w:w="1861" w:type="pct"/>
            <w:tcBorders>
              <w:top w:val="thickThinSmallGap" w:sz="24" w:space="0" w:color="auto"/>
              <w:bottom w:val="single" w:sz="4" w:space="0" w:color="666666" w:themeColor="text1" w:themeTint="99"/>
              <w:right w:val="thickThinSmallGap" w:sz="24" w:space="0" w:color="666666" w:themeColor="text1" w:themeTint="99"/>
            </w:tcBorders>
            <w:shd w:val="clear" w:color="auto" w:fill="93FFF2"/>
          </w:tcPr>
          <w:p w14:paraId="2BFD90E1" w14:textId="7FDF645D" w:rsidR="00ED0F59" w:rsidRPr="00826FAD" w:rsidRDefault="00ED0F59" w:rsidP="00ED0F59">
            <w:pPr>
              <w:cnfStyle w:val="000000100000" w:firstRow="0" w:lastRow="0" w:firstColumn="0" w:lastColumn="0" w:oddVBand="0" w:evenVBand="0" w:oddHBand="1" w:evenHBand="0" w:firstRowFirstColumn="0" w:firstRowLastColumn="0" w:lastRowFirstColumn="0" w:lastRowLastColumn="0"/>
              <w:rPr>
                <w:sz w:val="20"/>
                <w:szCs w:val="20"/>
              </w:rPr>
            </w:pPr>
            <w:r>
              <w:rPr>
                <w:noProof/>
                <w:sz w:val="20"/>
                <w:szCs w:val="20"/>
                <w:lang w:eastAsia="sv-SE"/>
              </w:rPr>
              <mc:AlternateContent>
                <mc:Choice Requires="wps">
                  <w:drawing>
                    <wp:anchor distT="0" distB="0" distL="114300" distR="114300" simplePos="0" relativeHeight="251687936" behindDoc="0" locked="0" layoutInCell="1" allowOverlap="1" wp14:anchorId="4CB0B5D6" wp14:editId="05A247C9">
                      <wp:simplePos x="0" y="0"/>
                      <wp:positionH relativeFrom="column">
                        <wp:posOffset>2781589</wp:posOffset>
                      </wp:positionH>
                      <wp:positionV relativeFrom="paragraph">
                        <wp:posOffset>525714</wp:posOffset>
                      </wp:positionV>
                      <wp:extent cx="326571" cy="207819"/>
                      <wp:effectExtent l="0" t="0" r="16510" b="20955"/>
                      <wp:wrapNone/>
                      <wp:docPr id="8" name="Rektangel med rundade hörn 8"/>
                      <wp:cNvGraphicFramePr/>
                      <a:graphic xmlns:a="http://schemas.openxmlformats.org/drawingml/2006/main">
                        <a:graphicData uri="http://schemas.microsoft.com/office/word/2010/wordprocessingShape">
                          <wps:wsp>
                            <wps:cNvSpPr/>
                            <wps:spPr>
                              <a:xfrm>
                                <a:off x="0" y="0"/>
                                <a:ext cx="326571" cy="207819"/>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roundrect w14:anchorId="46796B4B" id="Rektangel med rundade hörn 8" o:spid="_x0000_s1026" style="position:absolute;margin-left:219pt;margin-top:41.4pt;width:25.7pt;height:16.3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" fillcolor="white [3212]" strokecolor="#1f4d78 [1604]" strokeweight="1pt">
                      <v:stroke joinstyle="miter"/>
                    </v:roundrect>
                  </w:pict>
                </mc:Fallback>
              </mc:AlternateContent>
            </w:r>
            <w:r w:rsidRPr="007245C5">
              <w:rPr>
                <w:sz w:val="24"/>
                <w:szCs w:val="20"/>
              </w:rPr>
              <w:t xml:space="preserve">Studenten </w:t>
            </w:r>
            <w:r>
              <w:rPr>
                <w:sz w:val="24"/>
                <w:szCs w:val="20"/>
              </w:rPr>
              <w:t xml:space="preserve">genomför </w:t>
            </w:r>
            <w:r w:rsidRPr="00CF6A18">
              <w:rPr>
                <w:sz w:val="24"/>
                <w:szCs w:val="20"/>
              </w:rPr>
              <w:t xml:space="preserve">undervisning i ämnet </w:t>
            </w:r>
            <w:r w:rsidR="00606853">
              <w:rPr>
                <w:sz w:val="24"/>
                <w:szCs w:val="20"/>
              </w:rPr>
              <w:t xml:space="preserve">bild </w:t>
            </w:r>
            <w:r>
              <w:rPr>
                <w:sz w:val="24"/>
                <w:szCs w:val="20"/>
              </w:rPr>
              <w:t>inom ett begränsat område</w:t>
            </w:r>
            <w:r w:rsidRPr="00CF6A18">
              <w:rPr>
                <w:sz w:val="24"/>
                <w:szCs w:val="20"/>
              </w:rPr>
              <w:t xml:space="preserve"> i enlighet med styrdokumenten</w:t>
            </w:r>
            <w:r>
              <w:rPr>
                <w:sz w:val="24"/>
                <w:szCs w:val="20"/>
              </w:rPr>
              <w:t xml:space="preserve"> på ett fungerande sätt</w:t>
            </w:r>
          </w:p>
          <w:p w14:paraId="214D27A7" w14:textId="324ED774" w:rsidR="00ED0F59" w:rsidRDefault="00ED0F59" w:rsidP="00ED0F59">
            <w:pPr>
              <w:cnfStyle w:val="000000100000" w:firstRow="0" w:lastRow="0" w:firstColumn="0" w:lastColumn="0" w:oddVBand="0" w:evenVBand="0" w:oddHBand="1" w:evenHBand="0" w:firstRowFirstColumn="0" w:firstRowLastColumn="0" w:lastRowFirstColumn="0" w:lastRowLastColumn="0"/>
              <w:rPr>
                <w:sz w:val="20"/>
                <w:szCs w:val="20"/>
              </w:rPr>
            </w:pPr>
          </w:p>
        </w:tc>
      </w:tr>
      <w:tr w:rsidR="00F63941" w14:paraId="2B03F183" w14:textId="77777777" w:rsidTr="006C1AA0">
        <w:tc>
          <w:tcPr>
            <w:cnfStyle w:val="001000000000" w:firstRow="0" w:lastRow="0" w:firstColumn="1" w:lastColumn="0" w:oddVBand="0" w:evenVBand="0" w:oddHBand="0" w:evenHBand="0" w:firstRowFirstColumn="0" w:firstRowLastColumn="0" w:lastRowFirstColumn="0" w:lastRowLastColumn="0"/>
            <w:tcW w:w="1268" w:type="pct"/>
            <w:tcBorders>
              <w:top w:val="thinThickSmallGap" w:sz="24" w:space="0" w:color="auto"/>
              <w:left w:val="thinThickSmallGap" w:sz="24" w:space="0" w:color="auto"/>
              <w:bottom w:val="thickThinSmallGap" w:sz="24" w:space="0" w:color="auto"/>
              <w:right w:val="nil"/>
            </w:tcBorders>
            <w:shd w:val="clear" w:color="auto" w:fill="auto"/>
          </w:tcPr>
          <w:p w14:paraId="4E8F2E0B" w14:textId="77777777" w:rsidR="00F63941" w:rsidRDefault="00F63941" w:rsidP="00F63941">
            <w:pPr>
              <w:rPr>
                <w:b w:val="0"/>
                <w:bCs w:val="0"/>
                <w:sz w:val="20"/>
                <w:szCs w:val="20"/>
              </w:rPr>
            </w:pPr>
            <w:r w:rsidRPr="00035498">
              <w:rPr>
                <w:b w:val="0"/>
                <w:sz w:val="20"/>
                <w:szCs w:val="20"/>
              </w:rPr>
              <w:t>Motivera/</w:t>
            </w:r>
            <w:r w:rsidRPr="00035498">
              <w:rPr>
                <w:b w:val="0"/>
                <w:bCs w:val="0"/>
                <w:sz w:val="20"/>
                <w:szCs w:val="20"/>
              </w:rPr>
              <w:t>E</w:t>
            </w:r>
            <w:r w:rsidRPr="00035498">
              <w:rPr>
                <w:b w:val="0"/>
                <w:sz w:val="20"/>
                <w:szCs w:val="20"/>
              </w:rPr>
              <w:t>xemplifiera</w:t>
            </w:r>
            <w:r w:rsidRPr="00035498">
              <w:rPr>
                <w:b w:val="0"/>
                <w:bCs w:val="0"/>
                <w:sz w:val="20"/>
                <w:szCs w:val="20"/>
              </w:rPr>
              <w:t xml:space="preserve"> ditt omdöme</w:t>
            </w:r>
          </w:p>
          <w:p w14:paraId="65E634A2" w14:textId="77777777" w:rsidR="00F63941" w:rsidRDefault="00F63941" w:rsidP="00F63941">
            <w:pPr>
              <w:rPr>
                <w:b w:val="0"/>
                <w:bCs w:val="0"/>
                <w:sz w:val="20"/>
                <w:szCs w:val="20"/>
              </w:rPr>
            </w:pPr>
            <w:r>
              <w:rPr>
                <w:b w:val="0"/>
                <w:bCs w:val="0"/>
                <w:sz w:val="20"/>
                <w:szCs w:val="20"/>
              </w:rPr>
              <w:t>Undvik att upprepa kriterietexten i din motivering. Ta gärna hjälp av tolkningsdokumentet.</w:t>
            </w:r>
          </w:p>
          <w:p w14:paraId="4B7E267C" w14:textId="77777777" w:rsidR="00F63941" w:rsidRDefault="00F63941" w:rsidP="00F63941">
            <w:pPr>
              <w:rPr>
                <w:b w:val="0"/>
                <w:bCs w:val="0"/>
                <w:sz w:val="20"/>
                <w:szCs w:val="20"/>
              </w:rPr>
            </w:pPr>
          </w:p>
          <w:p w14:paraId="419731A6" w14:textId="77777777" w:rsidR="00F63941" w:rsidRPr="00035498" w:rsidRDefault="00F63941" w:rsidP="00F63941">
            <w:pPr>
              <w:rPr>
                <w:b w:val="0"/>
                <w:bCs w:val="0"/>
                <w:sz w:val="20"/>
                <w:szCs w:val="20"/>
              </w:rPr>
            </w:pPr>
          </w:p>
          <w:p w14:paraId="79EE27AB" w14:textId="77777777" w:rsidR="00F63941" w:rsidRDefault="00F63941" w:rsidP="00F63941">
            <w:pPr>
              <w:rPr>
                <w:b w:val="0"/>
                <w:sz w:val="20"/>
                <w:szCs w:val="20"/>
              </w:rPr>
            </w:pPr>
          </w:p>
          <w:p w14:paraId="4074D331" w14:textId="77777777" w:rsidR="00F63941" w:rsidRDefault="00F63941" w:rsidP="00F63941">
            <w:pPr>
              <w:rPr>
                <w:b w:val="0"/>
                <w:sz w:val="20"/>
                <w:szCs w:val="20"/>
              </w:rPr>
            </w:pPr>
          </w:p>
        </w:tc>
        <w:tc>
          <w:tcPr>
            <w:tcW w:w="1871" w:type="pct"/>
            <w:tcBorders>
              <w:top w:val="thinThickSmallGap" w:sz="24" w:space="0" w:color="auto"/>
              <w:left w:val="nil"/>
              <w:bottom w:val="thickThinSmallGap" w:sz="24" w:space="0" w:color="auto"/>
              <w:right w:val="nil"/>
            </w:tcBorders>
            <w:shd w:val="clear" w:color="auto" w:fill="auto"/>
          </w:tcPr>
          <w:p w14:paraId="5CD6D33E" w14:textId="77777777" w:rsidR="00F63941" w:rsidRDefault="00F63941" w:rsidP="00F63941">
            <w:pPr>
              <w:cnfStyle w:val="000000000000" w:firstRow="0" w:lastRow="0" w:firstColumn="0" w:lastColumn="0" w:oddVBand="0" w:evenVBand="0" w:oddHBand="0" w:evenHBand="0" w:firstRowFirstColumn="0" w:firstRowLastColumn="0" w:lastRowFirstColumn="0" w:lastRowLastColumn="0"/>
              <w:rPr>
                <w:sz w:val="24"/>
                <w:szCs w:val="20"/>
              </w:rPr>
            </w:pPr>
          </w:p>
        </w:tc>
        <w:tc>
          <w:tcPr>
            <w:tcW w:w="1861" w:type="pct"/>
            <w:tcBorders>
              <w:top w:val="thinThickSmallGap" w:sz="24" w:space="0" w:color="auto"/>
              <w:left w:val="nil"/>
              <w:bottom w:val="thickThinSmallGap" w:sz="24" w:space="0" w:color="auto"/>
              <w:right w:val="thickThinSmallGap" w:sz="24" w:space="0" w:color="auto"/>
            </w:tcBorders>
            <w:shd w:val="clear" w:color="auto" w:fill="auto"/>
          </w:tcPr>
          <w:p w14:paraId="3872E690" w14:textId="77777777" w:rsidR="00F63941" w:rsidRDefault="00F63941" w:rsidP="00F63941">
            <w:pPr>
              <w:cnfStyle w:val="000000000000" w:firstRow="0" w:lastRow="0" w:firstColumn="0" w:lastColumn="0" w:oddVBand="0" w:evenVBand="0" w:oddHBand="0" w:evenHBand="0" w:firstRowFirstColumn="0" w:firstRowLastColumn="0" w:lastRowFirstColumn="0" w:lastRowLastColumn="0"/>
              <w:rPr>
                <w:sz w:val="20"/>
                <w:szCs w:val="20"/>
              </w:rPr>
            </w:pPr>
          </w:p>
        </w:tc>
      </w:tr>
      <w:tr w:rsidR="00ED0F59" w14:paraId="52FD1979" w14:textId="77777777" w:rsidTr="00ED0F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pct"/>
            <w:tcBorders>
              <w:top w:val="thinThickSmallGap" w:sz="24" w:space="0" w:color="666666" w:themeColor="text1" w:themeTint="99"/>
              <w:left w:val="thinThickSmallGap" w:sz="24" w:space="0" w:color="666666" w:themeColor="text1" w:themeTint="99"/>
              <w:bottom w:val="single" w:sz="4" w:space="0" w:color="666666" w:themeColor="text1" w:themeTint="99"/>
            </w:tcBorders>
            <w:shd w:val="clear" w:color="auto" w:fill="C5F4FF"/>
          </w:tcPr>
          <w:p w14:paraId="10DC902A" w14:textId="5EB56E85" w:rsidR="00ED0F59" w:rsidRDefault="00ED0F59" w:rsidP="00606853">
            <w:pPr>
              <w:rPr>
                <w:sz w:val="20"/>
                <w:szCs w:val="20"/>
              </w:rPr>
            </w:pPr>
            <w:proofErr w:type="gramStart"/>
            <w:r>
              <w:rPr>
                <w:b w:val="0"/>
                <w:sz w:val="20"/>
                <w:szCs w:val="20"/>
              </w:rPr>
              <w:lastRenderedPageBreak/>
              <w:t>-</w:t>
            </w:r>
            <w:proofErr w:type="gramEnd"/>
            <w:r>
              <w:t xml:space="preserve"> </w:t>
            </w:r>
            <w:r w:rsidRPr="00CF6A18">
              <w:rPr>
                <w:sz w:val="24"/>
                <w:szCs w:val="20"/>
              </w:rPr>
              <w:t xml:space="preserve">visa förmåga följa upp undervisning i </w:t>
            </w:r>
            <w:r w:rsidR="00606853">
              <w:rPr>
                <w:sz w:val="24"/>
                <w:szCs w:val="20"/>
              </w:rPr>
              <w:t xml:space="preserve">ämnet bild </w:t>
            </w:r>
            <w:r w:rsidRPr="00CF6A18">
              <w:rPr>
                <w:sz w:val="24"/>
                <w:szCs w:val="20"/>
              </w:rPr>
              <w:t>i enlighet med styrdokumenten</w:t>
            </w:r>
          </w:p>
        </w:tc>
        <w:tc>
          <w:tcPr>
            <w:tcW w:w="1871" w:type="pct"/>
            <w:tcBorders>
              <w:top w:val="thinThickSmallGap" w:sz="24" w:space="0" w:color="666666" w:themeColor="text1" w:themeTint="99"/>
              <w:bottom w:val="single" w:sz="4" w:space="0" w:color="666666" w:themeColor="text1" w:themeTint="99"/>
            </w:tcBorders>
            <w:shd w:val="clear" w:color="auto" w:fill="C5F4FF"/>
          </w:tcPr>
          <w:p w14:paraId="2C2A6E42" w14:textId="21347EB1" w:rsidR="00ED0F59" w:rsidRPr="00826FAD" w:rsidRDefault="00ED0F59" w:rsidP="00ED0F59">
            <w:pPr>
              <w:cnfStyle w:val="000000100000" w:firstRow="0" w:lastRow="0" w:firstColumn="0" w:lastColumn="0" w:oddVBand="0" w:evenVBand="0" w:oddHBand="1" w:evenHBand="0" w:firstRowFirstColumn="0" w:firstRowLastColumn="0" w:lastRowFirstColumn="0" w:lastRowLastColumn="0"/>
              <w:rPr>
                <w:sz w:val="20"/>
                <w:szCs w:val="20"/>
              </w:rPr>
            </w:pPr>
            <w:r>
              <w:rPr>
                <w:noProof/>
                <w:sz w:val="20"/>
                <w:szCs w:val="20"/>
                <w:lang w:eastAsia="sv-SE"/>
              </w:rPr>
              <mc:AlternateContent>
                <mc:Choice Requires="wps">
                  <w:drawing>
                    <wp:anchor distT="0" distB="0" distL="114300" distR="114300" simplePos="0" relativeHeight="251683840" behindDoc="0" locked="0" layoutInCell="1" allowOverlap="1" wp14:anchorId="529ECDAC" wp14:editId="12C9A761">
                      <wp:simplePos x="0" y="0"/>
                      <wp:positionH relativeFrom="column">
                        <wp:posOffset>2760023</wp:posOffset>
                      </wp:positionH>
                      <wp:positionV relativeFrom="paragraph">
                        <wp:posOffset>516288</wp:posOffset>
                      </wp:positionV>
                      <wp:extent cx="326571" cy="207819"/>
                      <wp:effectExtent l="0" t="0" r="16510" b="20955"/>
                      <wp:wrapNone/>
                      <wp:docPr id="1" name="Rektangel med rundade hörn 1"/>
                      <wp:cNvGraphicFramePr/>
                      <a:graphic xmlns:a="http://schemas.openxmlformats.org/drawingml/2006/main">
                        <a:graphicData uri="http://schemas.microsoft.com/office/word/2010/wordprocessingShape">
                          <wps:wsp>
                            <wps:cNvSpPr/>
                            <wps:spPr>
                              <a:xfrm>
                                <a:off x="0" y="0"/>
                                <a:ext cx="326571" cy="207819"/>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roundrect w14:anchorId="70F4619F" id="Rektangel med rundade hörn 1" o:spid="_x0000_s1026" style="position:absolute;margin-left:217.3pt;margin-top:40.65pt;width:25.7pt;height:16.3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" fillcolor="white [3212]" strokecolor="#1f4d78 [1604]" strokeweight="1pt">
                      <v:stroke joinstyle="miter"/>
                    </v:roundrect>
                  </w:pict>
                </mc:Fallback>
              </mc:AlternateContent>
            </w:r>
            <w:r w:rsidRPr="007245C5">
              <w:rPr>
                <w:sz w:val="24"/>
                <w:szCs w:val="20"/>
              </w:rPr>
              <w:t xml:space="preserve">Studenten </w:t>
            </w:r>
            <w:r>
              <w:rPr>
                <w:sz w:val="24"/>
                <w:szCs w:val="20"/>
              </w:rPr>
              <w:t>följer</w:t>
            </w:r>
            <w:r w:rsidRPr="00CF6A18">
              <w:rPr>
                <w:sz w:val="24"/>
                <w:szCs w:val="20"/>
              </w:rPr>
              <w:t xml:space="preserve"> upp undervisning i </w:t>
            </w:r>
            <w:r w:rsidR="00606853">
              <w:rPr>
                <w:sz w:val="24"/>
                <w:szCs w:val="20"/>
              </w:rPr>
              <w:t xml:space="preserve">bild </w:t>
            </w:r>
            <w:r>
              <w:rPr>
                <w:sz w:val="24"/>
                <w:szCs w:val="20"/>
              </w:rPr>
              <w:t>inom ett begränsat område</w:t>
            </w:r>
            <w:r w:rsidRPr="00CF6A18">
              <w:rPr>
                <w:sz w:val="24"/>
                <w:szCs w:val="20"/>
              </w:rPr>
              <w:t xml:space="preserve"> i enlighet med styrdokumenten</w:t>
            </w:r>
            <w:r>
              <w:rPr>
                <w:sz w:val="24"/>
                <w:szCs w:val="20"/>
              </w:rPr>
              <w:t xml:space="preserve"> på ett fungerande sätt</w:t>
            </w:r>
          </w:p>
          <w:p w14:paraId="789367FB" w14:textId="77777777" w:rsidR="00ED0F59" w:rsidRPr="007245C5" w:rsidRDefault="00ED0F59" w:rsidP="00ED0F59">
            <w:pPr>
              <w:cnfStyle w:val="000000100000" w:firstRow="0" w:lastRow="0" w:firstColumn="0" w:lastColumn="0" w:oddVBand="0" w:evenVBand="0" w:oddHBand="1" w:evenHBand="0" w:firstRowFirstColumn="0" w:firstRowLastColumn="0" w:lastRowFirstColumn="0" w:lastRowLastColumn="0"/>
              <w:rPr>
                <w:sz w:val="24"/>
                <w:szCs w:val="20"/>
              </w:rPr>
            </w:pPr>
          </w:p>
        </w:tc>
        <w:tc>
          <w:tcPr>
            <w:tcW w:w="1861" w:type="pct"/>
            <w:tcBorders>
              <w:top w:val="thinThickSmallGap" w:sz="24" w:space="0" w:color="666666" w:themeColor="text1" w:themeTint="99"/>
              <w:bottom w:val="single" w:sz="4" w:space="0" w:color="666666" w:themeColor="text1" w:themeTint="99"/>
              <w:right w:val="thickThinSmallGap" w:sz="24" w:space="0" w:color="666666" w:themeColor="text1" w:themeTint="99"/>
            </w:tcBorders>
            <w:shd w:val="clear" w:color="auto" w:fill="93FFF2"/>
          </w:tcPr>
          <w:p w14:paraId="3C5F3E4C" w14:textId="56583464" w:rsidR="00ED0F59" w:rsidRDefault="00000D6C" w:rsidP="00ED0F59">
            <w:pPr>
              <w:cnfStyle w:val="000000100000" w:firstRow="0" w:lastRow="0" w:firstColumn="0" w:lastColumn="0" w:oddVBand="0" w:evenVBand="0" w:oddHBand="1" w:evenHBand="0" w:firstRowFirstColumn="0" w:firstRowLastColumn="0" w:lastRowFirstColumn="0" w:lastRowLastColumn="0"/>
              <w:rPr>
                <w:sz w:val="24"/>
                <w:szCs w:val="20"/>
              </w:rPr>
            </w:pPr>
            <w:r>
              <w:rPr>
                <w:b/>
                <w:noProof/>
                <w:sz w:val="20"/>
                <w:szCs w:val="20"/>
                <w:lang w:eastAsia="sv-SE"/>
              </w:rPr>
              <mc:AlternateContent>
                <mc:Choice Requires="wps">
                  <w:drawing>
                    <wp:anchor distT="0" distB="0" distL="114300" distR="114300" simplePos="0" relativeHeight="251659264" behindDoc="0" locked="0" layoutInCell="1" allowOverlap="1" wp14:anchorId="3534AEC0" wp14:editId="78D1B326">
                      <wp:simplePos x="0" y="0"/>
                      <wp:positionH relativeFrom="column">
                        <wp:posOffset>2844000</wp:posOffset>
                      </wp:positionH>
                      <wp:positionV relativeFrom="paragraph">
                        <wp:posOffset>459344</wp:posOffset>
                      </wp:positionV>
                      <wp:extent cx="209550" cy="219075"/>
                      <wp:effectExtent l="0" t="0" r="19050" b="28575"/>
                      <wp:wrapNone/>
                      <wp:docPr id="4" name="Rektangel 4"/>
                      <wp:cNvGraphicFramePr/>
                      <a:graphic xmlns:a="http://schemas.openxmlformats.org/drawingml/2006/main">
                        <a:graphicData uri="http://schemas.microsoft.com/office/word/2010/wordprocessingShape">
                          <wps:wsp>
                            <wps:cNvSpPr/>
                            <wps:spPr>
                              <a:xfrm>
                                <a:off x="0" y="0"/>
                                <a:ext cx="209550" cy="2190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rect w14:anchorId="7E30FA60" id="Rektangel 4" o:spid="_x0000_s1026" style="position:absolute;margin-left:223.95pt;margin-top:36.15pt;width:16.5pt;height:1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" fillcolor="white [3212]" strokecolor="#1f4d78 [1604]" strokeweight="1pt"/>
                  </w:pict>
                </mc:Fallback>
              </mc:AlternateContent>
            </w:r>
            <w:r w:rsidR="00ED0F59" w:rsidRPr="007245C5">
              <w:rPr>
                <w:sz w:val="24"/>
                <w:szCs w:val="20"/>
              </w:rPr>
              <w:t xml:space="preserve">Studenten </w:t>
            </w:r>
            <w:r w:rsidR="00ED0F59">
              <w:rPr>
                <w:sz w:val="24"/>
                <w:szCs w:val="20"/>
              </w:rPr>
              <w:t>följer</w:t>
            </w:r>
            <w:r w:rsidR="00ED0F59" w:rsidRPr="00CF6A18">
              <w:rPr>
                <w:sz w:val="24"/>
                <w:szCs w:val="20"/>
              </w:rPr>
              <w:t xml:space="preserve"> upp undervisning i </w:t>
            </w:r>
            <w:r w:rsidR="00606853">
              <w:rPr>
                <w:sz w:val="24"/>
                <w:szCs w:val="20"/>
              </w:rPr>
              <w:t xml:space="preserve">bild </w:t>
            </w:r>
            <w:r w:rsidR="00ED0F59">
              <w:rPr>
                <w:sz w:val="24"/>
                <w:szCs w:val="20"/>
              </w:rPr>
              <w:t>inom ett begränsat område</w:t>
            </w:r>
            <w:r w:rsidR="00ED0F59" w:rsidRPr="00CF6A18">
              <w:rPr>
                <w:sz w:val="24"/>
                <w:szCs w:val="20"/>
              </w:rPr>
              <w:t xml:space="preserve"> i enlighet med styrdokumenten</w:t>
            </w:r>
            <w:r w:rsidR="00ED0F59">
              <w:rPr>
                <w:sz w:val="24"/>
                <w:szCs w:val="20"/>
              </w:rPr>
              <w:t xml:space="preserve"> på ett fungerande sätt</w:t>
            </w:r>
          </w:p>
          <w:p w14:paraId="57938FB6" w14:textId="3639C4D8" w:rsidR="00ED0F59" w:rsidRDefault="00ED0F59" w:rsidP="00ED0F59">
            <w:pPr>
              <w:cnfStyle w:val="000000100000" w:firstRow="0" w:lastRow="0" w:firstColumn="0" w:lastColumn="0" w:oddVBand="0" w:evenVBand="0" w:oddHBand="1" w:evenHBand="0" w:firstRowFirstColumn="0" w:firstRowLastColumn="0" w:lastRowFirstColumn="0" w:lastRowLastColumn="0"/>
              <w:rPr>
                <w:sz w:val="20"/>
                <w:szCs w:val="20"/>
              </w:rPr>
            </w:pPr>
          </w:p>
        </w:tc>
      </w:tr>
      <w:tr w:rsidR="00000D6C" w14:paraId="42EA76FE" w14:textId="77777777" w:rsidTr="006C1AA0">
        <w:tc>
          <w:tcPr>
            <w:cnfStyle w:val="001000000000" w:firstRow="0" w:lastRow="0" w:firstColumn="1" w:lastColumn="0" w:oddVBand="0" w:evenVBand="0" w:oddHBand="0" w:evenHBand="0" w:firstRowFirstColumn="0" w:firstRowLastColumn="0" w:lastRowFirstColumn="0" w:lastRowLastColumn="0"/>
            <w:tcW w:w="1268" w:type="pct"/>
            <w:tcBorders>
              <w:top w:val="thinThickSmallGap" w:sz="24" w:space="0" w:color="auto"/>
              <w:left w:val="thinThickSmallGap" w:sz="24" w:space="0" w:color="auto"/>
              <w:bottom w:val="thickThinSmallGap" w:sz="24" w:space="0" w:color="auto"/>
              <w:right w:val="nil"/>
            </w:tcBorders>
            <w:shd w:val="clear" w:color="auto" w:fill="auto"/>
          </w:tcPr>
          <w:p w14:paraId="4F8CE645" w14:textId="77777777" w:rsidR="00000D6C" w:rsidRDefault="00000D6C" w:rsidP="00000D6C">
            <w:pPr>
              <w:rPr>
                <w:b w:val="0"/>
                <w:bCs w:val="0"/>
                <w:sz w:val="20"/>
                <w:szCs w:val="20"/>
              </w:rPr>
            </w:pPr>
            <w:r w:rsidRPr="00035498">
              <w:rPr>
                <w:b w:val="0"/>
                <w:sz w:val="20"/>
                <w:szCs w:val="20"/>
              </w:rPr>
              <w:t>Motivera/</w:t>
            </w:r>
            <w:r w:rsidRPr="00035498">
              <w:rPr>
                <w:b w:val="0"/>
                <w:bCs w:val="0"/>
                <w:sz w:val="20"/>
                <w:szCs w:val="20"/>
              </w:rPr>
              <w:t>E</w:t>
            </w:r>
            <w:r w:rsidRPr="00035498">
              <w:rPr>
                <w:b w:val="0"/>
                <w:sz w:val="20"/>
                <w:szCs w:val="20"/>
              </w:rPr>
              <w:t>xemplifiera</w:t>
            </w:r>
            <w:r w:rsidRPr="00035498">
              <w:rPr>
                <w:b w:val="0"/>
                <w:bCs w:val="0"/>
                <w:sz w:val="20"/>
                <w:szCs w:val="20"/>
              </w:rPr>
              <w:t xml:space="preserve"> ditt omdöme</w:t>
            </w:r>
          </w:p>
          <w:p w14:paraId="7C3E3884" w14:textId="77777777" w:rsidR="00000D6C" w:rsidRPr="00035498" w:rsidRDefault="00000D6C" w:rsidP="00000D6C">
            <w:pPr>
              <w:rPr>
                <w:b w:val="0"/>
                <w:bCs w:val="0"/>
                <w:sz w:val="20"/>
                <w:szCs w:val="20"/>
              </w:rPr>
            </w:pPr>
          </w:p>
          <w:p w14:paraId="7A0B0F12" w14:textId="198B4326" w:rsidR="00000D6C" w:rsidRDefault="00000D6C" w:rsidP="00000D6C">
            <w:pPr>
              <w:rPr>
                <w:b w:val="0"/>
                <w:sz w:val="20"/>
                <w:szCs w:val="20"/>
              </w:rPr>
            </w:pPr>
          </w:p>
          <w:p w14:paraId="0E9BD888" w14:textId="3746A3E7" w:rsidR="00F63941" w:rsidRDefault="00F63941" w:rsidP="00000D6C">
            <w:pPr>
              <w:rPr>
                <w:b w:val="0"/>
                <w:sz w:val="20"/>
                <w:szCs w:val="20"/>
              </w:rPr>
            </w:pPr>
          </w:p>
          <w:p w14:paraId="2C0AB2E1" w14:textId="67F9496B" w:rsidR="00F63941" w:rsidRDefault="00F63941" w:rsidP="00000D6C">
            <w:pPr>
              <w:rPr>
                <w:b w:val="0"/>
                <w:sz w:val="20"/>
                <w:szCs w:val="20"/>
              </w:rPr>
            </w:pPr>
          </w:p>
          <w:p w14:paraId="61828647" w14:textId="4E97DCD7" w:rsidR="00F63941" w:rsidRDefault="00F63941" w:rsidP="00000D6C">
            <w:pPr>
              <w:rPr>
                <w:b w:val="0"/>
                <w:sz w:val="20"/>
                <w:szCs w:val="20"/>
              </w:rPr>
            </w:pPr>
          </w:p>
          <w:p w14:paraId="32FFFAA6" w14:textId="77777777" w:rsidR="00F63941" w:rsidRDefault="00F63941" w:rsidP="00000D6C">
            <w:pPr>
              <w:rPr>
                <w:b w:val="0"/>
                <w:sz w:val="20"/>
                <w:szCs w:val="20"/>
              </w:rPr>
            </w:pPr>
          </w:p>
          <w:p w14:paraId="154E0DC4" w14:textId="77777777" w:rsidR="00000D6C" w:rsidRDefault="00000D6C" w:rsidP="00000D6C">
            <w:pPr>
              <w:rPr>
                <w:b w:val="0"/>
                <w:sz w:val="20"/>
                <w:szCs w:val="20"/>
              </w:rPr>
            </w:pPr>
          </w:p>
          <w:p w14:paraId="6E72E527" w14:textId="77777777" w:rsidR="00000D6C" w:rsidRDefault="00000D6C" w:rsidP="00000D6C">
            <w:pPr>
              <w:rPr>
                <w:b w:val="0"/>
                <w:sz w:val="20"/>
                <w:szCs w:val="20"/>
              </w:rPr>
            </w:pPr>
          </w:p>
          <w:p w14:paraId="48CDF7E9" w14:textId="77777777" w:rsidR="00000D6C" w:rsidRDefault="00000D6C" w:rsidP="00000D6C">
            <w:pPr>
              <w:rPr>
                <w:b w:val="0"/>
                <w:sz w:val="20"/>
                <w:szCs w:val="20"/>
              </w:rPr>
            </w:pPr>
          </w:p>
        </w:tc>
        <w:tc>
          <w:tcPr>
            <w:tcW w:w="1871" w:type="pct"/>
            <w:tcBorders>
              <w:top w:val="thinThickSmallGap" w:sz="24" w:space="0" w:color="auto"/>
              <w:left w:val="nil"/>
              <w:bottom w:val="thickThinSmallGap" w:sz="24" w:space="0" w:color="auto"/>
              <w:right w:val="nil"/>
            </w:tcBorders>
            <w:shd w:val="clear" w:color="auto" w:fill="auto"/>
          </w:tcPr>
          <w:p w14:paraId="20AC9178" w14:textId="77777777" w:rsidR="00000D6C" w:rsidRDefault="00000D6C" w:rsidP="00000D6C">
            <w:pPr>
              <w:cnfStyle w:val="000000000000" w:firstRow="0" w:lastRow="0" w:firstColumn="0" w:lastColumn="0" w:oddVBand="0" w:evenVBand="0" w:oddHBand="0" w:evenHBand="0" w:firstRowFirstColumn="0" w:firstRowLastColumn="0" w:lastRowFirstColumn="0" w:lastRowLastColumn="0"/>
              <w:rPr>
                <w:sz w:val="24"/>
                <w:szCs w:val="20"/>
              </w:rPr>
            </w:pPr>
          </w:p>
        </w:tc>
        <w:tc>
          <w:tcPr>
            <w:tcW w:w="1861" w:type="pct"/>
            <w:tcBorders>
              <w:top w:val="thinThickSmallGap" w:sz="24" w:space="0" w:color="auto"/>
              <w:left w:val="nil"/>
              <w:bottom w:val="thickThinSmallGap" w:sz="24" w:space="0" w:color="auto"/>
              <w:right w:val="thickThinSmallGap" w:sz="24" w:space="0" w:color="auto"/>
            </w:tcBorders>
            <w:shd w:val="clear" w:color="auto" w:fill="auto"/>
          </w:tcPr>
          <w:p w14:paraId="17556AAF" w14:textId="5CCF58A2" w:rsidR="00000D6C" w:rsidRDefault="00000D6C" w:rsidP="00000D6C">
            <w:pPr>
              <w:cnfStyle w:val="000000000000" w:firstRow="0" w:lastRow="0" w:firstColumn="0" w:lastColumn="0" w:oddVBand="0" w:evenVBand="0" w:oddHBand="0" w:evenHBand="0" w:firstRowFirstColumn="0" w:firstRowLastColumn="0" w:lastRowFirstColumn="0" w:lastRowLastColumn="0"/>
              <w:rPr>
                <w:sz w:val="20"/>
                <w:szCs w:val="20"/>
              </w:rPr>
            </w:pPr>
          </w:p>
        </w:tc>
      </w:tr>
      <w:tr w:rsidR="00ED0F59" w14:paraId="5E35F527" w14:textId="77777777" w:rsidTr="00ED0F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pct"/>
            <w:tcBorders>
              <w:top w:val="single" w:sz="4" w:space="0" w:color="666666" w:themeColor="text1" w:themeTint="99"/>
              <w:left w:val="thinThickSmallGap" w:sz="24" w:space="0" w:color="666666" w:themeColor="text1" w:themeTint="99"/>
              <w:bottom w:val="single" w:sz="4" w:space="0" w:color="666666" w:themeColor="text1" w:themeTint="99"/>
            </w:tcBorders>
            <w:shd w:val="clear" w:color="auto" w:fill="C5F4FF"/>
          </w:tcPr>
          <w:p w14:paraId="33201A31" w14:textId="284CE2D6" w:rsidR="00ED0F59" w:rsidRDefault="00ED0F59" w:rsidP="00ED0F59">
            <w:pPr>
              <w:rPr>
                <w:rFonts w:eastAsia="Times New Roman" w:cs="Helvetica"/>
                <w:b w:val="0"/>
                <w:sz w:val="20"/>
                <w:szCs w:val="20"/>
                <w:lang w:eastAsia="sv-SE"/>
              </w:rPr>
            </w:pPr>
            <w:proofErr w:type="gramStart"/>
            <w:r>
              <w:rPr>
                <w:rFonts w:eastAsia="Times New Roman" w:cs="Helvetica"/>
                <w:b w:val="0"/>
                <w:sz w:val="20"/>
                <w:szCs w:val="20"/>
                <w:lang w:eastAsia="sv-SE"/>
              </w:rPr>
              <w:t>-</w:t>
            </w:r>
            <w:proofErr w:type="gramEnd"/>
            <w:r w:rsidRPr="007245C5">
              <w:rPr>
                <w:sz w:val="20"/>
                <w:szCs w:val="20"/>
              </w:rPr>
              <w:t xml:space="preserve"> </w:t>
            </w:r>
            <w:r w:rsidRPr="007245C5">
              <w:rPr>
                <w:sz w:val="24"/>
                <w:szCs w:val="20"/>
              </w:rPr>
              <w:t xml:space="preserve">diskutera instrument för bedömning inom ämnet </w:t>
            </w:r>
            <w:r w:rsidR="00606853">
              <w:rPr>
                <w:sz w:val="24"/>
                <w:szCs w:val="20"/>
              </w:rPr>
              <w:t xml:space="preserve">bild </w:t>
            </w:r>
            <w:r w:rsidRPr="007245C5">
              <w:rPr>
                <w:sz w:val="24"/>
                <w:szCs w:val="20"/>
              </w:rPr>
              <w:t>med handledaren</w:t>
            </w:r>
          </w:p>
          <w:p w14:paraId="7199A762" w14:textId="77777777" w:rsidR="00ED0F59" w:rsidRDefault="00ED0F59" w:rsidP="00ED0F59">
            <w:pPr>
              <w:rPr>
                <w:rFonts w:eastAsia="Times New Roman" w:cs="Helvetica"/>
                <w:b w:val="0"/>
                <w:sz w:val="20"/>
                <w:szCs w:val="20"/>
                <w:lang w:eastAsia="sv-SE"/>
              </w:rPr>
            </w:pPr>
          </w:p>
          <w:p w14:paraId="2EB755C9" w14:textId="77777777" w:rsidR="00ED0F59" w:rsidRPr="00035498" w:rsidRDefault="00ED0F59" w:rsidP="00ED0F59">
            <w:pPr>
              <w:rPr>
                <w:rFonts w:eastAsia="Times New Roman" w:cs="Helvetica"/>
                <w:b w:val="0"/>
                <w:sz w:val="20"/>
                <w:szCs w:val="20"/>
                <w:lang w:eastAsia="sv-SE"/>
              </w:rPr>
            </w:pPr>
          </w:p>
        </w:tc>
        <w:tc>
          <w:tcPr>
            <w:tcW w:w="1871" w:type="pct"/>
            <w:tcBorders>
              <w:top w:val="single" w:sz="4" w:space="0" w:color="666666" w:themeColor="text1" w:themeTint="99"/>
              <w:bottom w:val="single" w:sz="4" w:space="0" w:color="666666" w:themeColor="text1" w:themeTint="99"/>
            </w:tcBorders>
            <w:shd w:val="clear" w:color="auto" w:fill="C5F4FF"/>
          </w:tcPr>
          <w:p w14:paraId="4A62CB2C" w14:textId="3672BAD2" w:rsidR="00ED0F59" w:rsidRPr="00DE0040" w:rsidRDefault="00F63941" w:rsidP="00606853">
            <w:pPr>
              <w:cnfStyle w:val="000000100000" w:firstRow="0" w:lastRow="0" w:firstColumn="0" w:lastColumn="0" w:oddVBand="0" w:evenVBand="0" w:oddHBand="1" w:evenHBand="0" w:firstRowFirstColumn="0" w:firstRowLastColumn="0" w:lastRowFirstColumn="0" w:lastRowLastColumn="0"/>
              <w:rPr>
                <w:sz w:val="24"/>
                <w:szCs w:val="20"/>
              </w:rPr>
            </w:pPr>
            <w:r>
              <w:rPr>
                <w:noProof/>
                <w:sz w:val="20"/>
                <w:szCs w:val="20"/>
                <w:lang w:eastAsia="sv-SE"/>
              </w:rPr>
              <mc:AlternateContent>
                <mc:Choice Requires="wps">
                  <w:drawing>
                    <wp:anchor distT="0" distB="0" distL="114300" distR="114300" simplePos="0" relativeHeight="251689984" behindDoc="0" locked="0" layoutInCell="1" allowOverlap="1" wp14:anchorId="56D06A64" wp14:editId="31DD27F0">
                      <wp:simplePos x="0" y="0"/>
                      <wp:positionH relativeFrom="column">
                        <wp:posOffset>2730690</wp:posOffset>
                      </wp:positionH>
                      <wp:positionV relativeFrom="paragraph">
                        <wp:posOffset>564020</wp:posOffset>
                      </wp:positionV>
                      <wp:extent cx="326571" cy="207819"/>
                      <wp:effectExtent l="0" t="0" r="16510" b="20955"/>
                      <wp:wrapNone/>
                      <wp:docPr id="9" name="Rektangel med rundade hörn 9"/>
                      <wp:cNvGraphicFramePr/>
                      <a:graphic xmlns:a="http://schemas.openxmlformats.org/drawingml/2006/main">
                        <a:graphicData uri="http://schemas.microsoft.com/office/word/2010/wordprocessingShape">
                          <wps:wsp>
                            <wps:cNvSpPr/>
                            <wps:spPr>
                              <a:xfrm>
                                <a:off x="0" y="0"/>
                                <a:ext cx="326571" cy="207819"/>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roundrect w14:anchorId="389D9DF5" id="Rektangel med rundade hörn 9" o:spid="_x0000_s1026" style="position:absolute;margin-left:215pt;margin-top:44.4pt;width:25.7pt;height:16.3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" fillcolor="white [3212]" strokecolor="#1f4d78 [1604]" strokeweight="1pt">
                      <v:stroke joinstyle="miter"/>
                    </v:roundrect>
                  </w:pict>
                </mc:Fallback>
              </mc:AlternateContent>
            </w:r>
            <w:r w:rsidR="00ED0F59" w:rsidRPr="00DE0040">
              <w:rPr>
                <w:sz w:val="24"/>
                <w:szCs w:val="20"/>
              </w:rPr>
              <w:t xml:space="preserve">Studenten diskuterar aktivt instrument för bedömning inom ämnet </w:t>
            </w:r>
            <w:r w:rsidR="00606853">
              <w:rPr>
                <w:sz w:val="24"/>
                <w:szCs w:val="20"/>
              </w:rPr>
              <w:t xml:space="preserve">bild </w:t>
            </w:r>
            <w:r w:rsidR="00ED0F59" w:rsidRPr="00DE0040">
              <w:rPr>
                <w:sz w:val="24"/>
                <w:szCs w:val="20"/>
              </w:rPr>
              <w:t>med handledaren</w:t>
            </w:r>
            <w:r w:rsidR="00ED0F59" w:rsidRPr="00DE0040">
              <w:rPr>
                <w:sz w:val="24"/>
                <w:szCs w:val="20"/>
              </w:rPr>
              <w:tab/>
              <w:t xml:space="preserve"> </w:t>
            </w:r>
          </w:p>
        </w:tc>
        <w:tc>
          <w:tcPr>
            <w:tcW w:w="1861" w:type="pct"/>
            <w:tcBorders>
              <w:top w:val="single" w:sz="4" w:space="0" w:color="666666" w:themeColor="text1" w:themeTint="99"/>
              <w:bottom w:val="single" w:sz="4" w:space="0" w:color="666666" w:themeColor="text1" w:themeTint="99"/>
              <w:right w:val="thickThinSmallGap" w:sz="24" w:space="0" w:color="666666" w:themeColor="text1" w:themeTint="99"/>
            </w:tcBorders>
            <w:shd w:val="clear" w:color="auto" w:fill="93FFF2"/>
          </w:tcPr>
          <w:p w14:paraId="2183F40A" w14:textId="286B50BD" w:rsidR="00ED0F59" w:rsidRPr="00DE0040" w:rsidRDefault="00F63941" w:rsidP="00606853">
            <w:pPr>
              <w:cnfStyle w:val="000000100000" w:firstRow="0" w:lastRow="0" w:firstColumn="0" w:lastColumn="0" w:oddVBand="0" w:evenVBand="0" w:oddHBand="1" w:evenHBand="0" w:firstRowFirstColumn="0" w:firstRowLastColumn="0" w:lastRowFirstColumn="0" w:lastRowLastColumn="0"/>
              <w:rPr>
                <w:sz w:val="24"/>
                <w:szCs w:val="20"/>
              </w:rPr>
            </w:pPr>
            <w:r>
              <w:rPr>
                <w:noProof/>
                <w:sz w:val="20"/>
                <w:szCs w:val="20"/>
                <w:lang w:eastAsia="sv-SE"/>
              </w:rPr>
              <mc:AlternateContent>
                <mc:Choice Requires="wps">
                  <w:drawing>
                    <wp:anchor distT="0" distB="0" distL="114300" distR="114300" simplePos="0" relativeHeight="251692032" behindDoc="0" locked="0" layoutInCell="1" allowOverlap="1" wp14:anchorId="5560AC07" wp14:editId="00B4C355">
                      <wp:simplePos x="0" y="0"/>
                      <wp:positionH relativeFrom="column">
                        <wp:posOffset>2668773</wp:posOffset>
                      </wp:positionH>
                      <wp:positionV relativeFrom="paragraph">
                        <wp:posOffset>564021</wp:posOffset>
                      </wp:positionV>
                      <wp:extent cx="326571" cy="207819"/>
                      <wp:effectExtent l="0" t="0" r="16510" b="20955"/>
                      <wp:wrapNone/>
                      <wp:docPr id="10" name="Rektangel med rundade hörn 10"/>
                      <wp:cNvGraphicFramePr/>
                      <a:graphic xmlns:a="http://schemas.openxmlformats.org/drawingml/2006/main">
                        <a:graphicData uri="http://schemas.microsoft.com/office/word/2010/wordprocessingShape">
                          <wps:wsp>
                            <wps:cNvSpPr/>
                            <wps:spPr>
                              <a:xfrm>
                                <a:off x="0" y="0"/>
                                <a:ext cx="326571" cy="207819"/>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roundrect w14:anchorId="6B894249" id="Rektangel med rundade hörn 10" o:spid="_x0000_s1026" style="position:absolute;margin-left:210.15pt;margin-top:44.4pt;width:25.7pt;height:16.3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" fillcolor="white [3212]" strokecolor="#1f4d78 [1604]" strokeweight="1pt">
                      <v:stroke joinstyle="miter"/>
                    </v:roundrect>
                  </w:pict>
                </mc:Fallback>
              </mc:AlternateContent>
            </w:r>
            <w:r w:rsidR="00ED0F59" w:rsidRPr="00DE0040">
              <w:rPr>
                <w:sz w:val="24"/>
                <w:szCs w:val="20"/>
              </w:rPr>
              <w:t xml:space="preserve">studenten diskuterar aktivt instrument för bedömning inom ämnet </w:t>
            </w:r>
            <w:r w:rsidR="00606853">
              <w:rPr>
                <w:sz w:val="24"/>
                <w:szCs w:val="20"/>
              </w:rPr>
              <w:t xml:space="preserve">bild </w:t>
            </w:r>
            <w:r w:rsidR="00ED0F59" w:rsidRPr="00DE0040">
              <w:rPr>
                <w:sz w:val="24"/>
                <w:szCs w:val="20"/>
              </w:rPr>
              <w:t>med handledaren</w:t>
            </w:r>
            <w:r w:rsidR="00ED0F59" w:rsidRPr="00DE0040">
              <w:rPr>
                <w:sz w:val="24"/>
                <w:szCs w:val="20"/>
              </w:rPr>
              <w:tab/>
            </w:r>
          </w:p>
        </w:tc>
      </w:tr>
      <w:tr w:rsidR="00000D6C" w14:paraId="7C513025" w14:textId="77777777" w:rsidTr="006C1AA0">
        <w:tc>
          <w:tcPr>
            <w:cnfStyle w:val="001000000000" w:firstRow="0" w:lastRow="0" w:firstColumn="1" w:lastColumn="0" w:oddVBand="0" w:evenVBand="0" w:oddHBand="0" w:evenHBand="0" w:firstRowFirstColumn="0" w:firstRowLastColumn="0" w:lastRowFirstColumn="0" w:lastRowLastColumn="0"/>
            <w:tcW w:w="1268" w:type="pct"/>
            <w:tcBorders>
              <w:top w:val="thinThickSmallGap" w:sz="24" w:space="0" w:color="auto"/>
              <w:left w:val="thinThickSmallGap" w:sz="24" w:space="0" w:color="auto"/>
              <w:bottom w:val="thickThinSmallGap" w:sz="24" w:space="0" w:color="auto"/>
              <w:right w:val="nil"/>
            </w:tcBorders>
            <w:shd w:val="clear" w:color="auto" w:fill="auto"/>
          </w:tcPr>
          <w:p w14:paraId="3D448FE0" w14:textId="77777777" w:rsidR="00000D6C" w:rsidRDefault="00000D6C" w:rsidP="00000D6C">
            <w:pPr>
              <w:rPr>
                <w:b w:val="0"/>
                <w:bCs w:val="0"/>
                <w:sz w:val="20"/>
                <w:szCs w:val="20"/>
              </w:rPr>
            </w:pPr>
            <w:r w:rsidRPr="00035498">
              <w:rPr>
                <w:b w:val="0"/>
                <w:sz w:val="20"/>
                <w:szCs w:val="20"/>
              </w:rPr>
              <w:t>Motivera/</w:t>
            </w:r>
            <w:r w:rsidRPr="00035498">
              <w:rPr>
                <w:b w:val="0"/>
                <w:bCs w:val="0"/>
                <w:sz w:val="20"/>
                <w:szCs w:val="20"/>
              </w:rPr>
              <w:t>E</w:t>
            </w:r>
            <w:r w:rsidRPr="00035498">
              <w:rPr>
                <w:b w:val="0"/>
                <w:sz w:val="20"/>
                <w:szCs w:val="20"/>
              </w:rPr>
              <w:t>xemplifiera</w:t>
            </w:r>
            <w:r w:rsidRPr="00035498">
              <w:rPr>
                <w:b w:val="0"/>
                <w:bCs w:val="0"/>
                <w:sz w:val="20"/>
                <w:szCs w:val="20"/>
              </w:rPr>
              <w:t xml:space="preserve"> ditt omdöme</w:t>
            </w:r>
          </w:p>
          <w:p w14:paraId="46808992" w14:textId="362ECD7A" w:rsidR="00000D6C" w:rsidRDefault="00000D6C" w:rsidP="00000D6C">
            <w:pPr>
              <w:rPr>
                <w:b w:val="0"/>
                <w:bCs w:val="0"/>
                <w:sz w:val="20"/>
                <w:szCs w:val="20"/>
              </w:rPr>
            </w:pPr>
          </w:p>
          <w:p w14:paraId="3C8D95B1" w14:textId="78AD837B" w:rsidR="00F63941" w:rsidRDefault="00F63941" w:rsidP="00000D6C">
            <w:pPr>
              <w:rPr>
                <w:b w:val="0"/>
                <w:bCs w:val="0"/>
                <w:sz w:val="20"/>
                <w:szCs w:val="20"/>
              </w:rPr>
            </w:pPr>
          </w:p>
          <w:p w14:paraId="67C5146D" w14:textId="32B3C9D8" w:rsidR="00F63941" w:rsidRDefault="00F63941" w:rsidP="00000D6C">
            <w:pPr>
              <w:rPr>
                <w:b w:val="0"/>
                <w:bCs w:val="0"/>
                <w:sz w:val="20"/>
                <w:szCs w:val="20"/>
              </w:rPr>
            </w:pPr>
          </w:p>
          <w:p w14:paraId="7D8F3B70" w14:textId="77777777" w:rsidR="00F63941" w:rsidRPr="00035498" w:rsidRDefault="00F63941" w:rsidP="00000D6C">
            <w:pPr>
              <w:rPr>
                <w:b w:val="0"/>
                <w:bCs w:val="0"/>
                <w:sz w:val="20"/>
                <w:szCs w:val="20"/>
              </w:rPr>
            </w:pPr>
          </w:p>
          <w:p w14:paraId="4C2A6DE5" w14:textId="77777777" w:rsidR="00000D6C" w:rsidRDefault="00000D6C" w:rsidP="00000D6C">
            <w:pPr>
              <w:rPr>
                <w:b w:val="0"/>
                <w:sz w:val="20"/>
                <w:szCs w:val="20"/>
              </w:rPr>
            </w:pPr>
          </w:p>
          <w:p w14:paraId="449631FA" w14:textId="77777777" w:rsidR="00000D6C" w:rsidRDefault="00000D6C" w:rsidP="00000D6C">
            <w:pPr>
              <w:rPr>
                <w:b w:val="0"/>
                <w:sz w:val="20"/>
                <w:szCs w:val="20"/>
              </w:rPr>
            </w:pPr>
          </w:p>
          <w:p w14:paraId="013ABBC7" w14:textId="77777777" w:rsidR="00000D6C" w:rsidRDefault="00000D6C" w:rsidP="00000D6C">
            <w:pPr>
              <w:rPr>
                <w:b w:val="0"/>
                <w:sz w:val="20"/>
                <w:szCs w:val="20"/>
              </w:rPr>
            </w:pPr>
          </w:p>
          <w:p w14:paraId="23351BA0" w14:textId="77777777" w:rsidR="00F63941" w:rsidRDefault="00F63941" w:rsidP="00000D6C">
            <w:pPr>
              <w:rPr>
                <w:b w:val="0"/>
                <w:sz w:val="20"/>
                <w:szCs w:val="20"/>
              </w:rPr>
            </w:pPr>
          </w:p>
          <w:p w14:paraId="541ACEC8" w14:textId="77777777" w:rsidR="00F63941" w:rsidRDefault="00F63941" w:rsidP="00000D6C">
            <w:pPr>
              <w:rPr>
                <w:b w:val="0"/>
                <w:sz w:val="20"/>
                <w:szCs w:val="20"/>
              </w:rPr>
            </w:pPr>
          </w:p>
          <w:p w14:paraId="6AC87E1E" w14:textId="77777777" w:rsidR="00F63941" w:rsidRDefault="00F63941" w:rsidP="00000D6C">
            <w:pPr>
              <w:rPr>
                <w:b w:val="0"/>
                <w:sz w:val="20"/>
                <w:szCs w:val="20"/>
              </w:rPr>
            </w:pPr>
          </w:p>
          <w:p w14:paraId="61D15254" w14:textId="11FB2509" w:rsidR="00F63941" w:rsidRDefault="00F63941" w:rsidP="00000D6C">
            <w:pPr>
              <w:rPr>
                <w:b w:val="0"/>
                <w:sz w:val="20"/>
                <w:szCs w:val="20"/>
              </w:rPr>
            </w:pPr>
          </w:p>
        </w:tc>
        <w:tc>
          <w:tcPr>
            <w:tcW w:w="1871" w:type="pct"/>
            <w:tcBorders>
              <w:top w:val="thinThickSmallGap" w:sz="24" w:space="0" w:color="auto"/>
              <w:left w:val="nil"/>
              <w:bottom w:val="thickThinSmallGap" w:sz="24" w:space="0" w:color="auto"/>
              <w:right w:val="nil"/>
            </w:tcBorders>
            <w:shd w:val="clear" w:color="auto" w:fill="auto"/>
          </w:tcPr>
          <w:p w14:paraId="365053D5" w14:textId="5141CF74" w:rsidR="00000D6C" w:rsidRDefault="00000D6C" w:rsidP="00000D6C">
            <w:pPr>
              <w:cnfStyle w:val="000000000000" w:firstRow="0" w:lastRow="0" w:firstColumn="0" w:lastColumn="0" w:oddVBand="0" w:evenVBand="0" w:oddHBand="0" w:evenHBand="0" w:firstRowFirstColumn="0" w:firstRowLastColumn="0" w:lastRowFirstColumn="0" w:lastRowLastColumn="0"/>
              <w:rPr>
                <w:sz w:val="24"/>
                <w:szCs w:val="20"/>
              </w:rPr>
            </w:pPr>
          </w:p>
        </w:tc>
        <w:tc>
          <w:tcPr>
            <w:tcW w:w="1861" w:type="pct"/>
            <w:tcBorders>
              <w:top w:val="thinThickSmallGap" w:sz="24" w:space="0" w:color="auto"/>
              <w:left w:val="nil"/>
              <w:bottom w:val="thickThinSmallGap" w:sz="24" w:space="0" w:color="auto"/>
              <w:right w:val="thickThinSmallGap" w:sz="24" w:space="0" w:color="auto"/>
            </w:tcBorders>
            <w:shd w:val="clear" w:color="auto" w:fill="auto"/>
          </w:tcPr>
          <w:p w14:paraId="42ACDAC3" w14:textId="3BD5AFBE" w:rsidR="00000D6C" w:rsidRDefault="00000D6C" w:rsidP="00000D6C">
            <w:pPr>
              <w:cnfStyle w:val="000000000000" w:firstRow="0" w:lastRow="0" w:firstColumn="0" w:lastColumn="0" w:oddVBand="0" w:evenVBand="0" w:oddHBand="0" w:evenHBand="0" w:firstRowFirstColumn="0" w:firstRowLastColumn="0" w:lastRowFirstColumn="0" w:lastRowLastColumn="0"/>
              <w:rPr>
                <w:sz w:val="20"/>
                <w:szCs w:val="20"/>
              </w:rPr>
            </w:pPr>
          </w:p>
        </w:tc>
      </w:tr>
      <w:tr w:rsidR="00ED0F59" w:rsidRPr="00826FAD" w14:paraId="4D95D565" w14:textId="77777777" w:rsidTr="00ED0F59">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268" w:type="pct"/>
            <w:tcBorders>
              <w:top w:val="thinThickSmallGap" w:sz="24" w:space="0" w:color="666666" w:themeColor="text1" w:themeTint="99"/>
              <w:left w:val="thinThickSmallGap" w:sz="24" w:space="0" w:color="666666" w:themeColor="text1" w:themeTint="99"/>
              <w:bottom w:val="thinThickSmallGap" w:sz="24" w:space="0" w:color="666666" w:themeColor="text1" w:themeTint="99"/>
            </w:tcBorders>
            <w:shd w:val="clear" w:color="auto" w:fill="C5F4FF"/>
          </w:tcPr>
          <w:p w14:paraId="2E3CEEAD" w14:textId="3D67F94B" w:rsidR="00ED0F59" w:rsidRPr="00826FAD" w:rsidRDefault="00ED0F59" w:rsidP="00ED0F59">
            <w:pPr>
              <w:rPr>
                <w:sz w:val="20"/>
                <w:szCs w:val="20"/>
              </w:rPr>
            </w:pPr>
            <w:r w:rsidRPr="00DE0040">
              <w:rPr>
                <w:sz w:val="24"/>
                <w:szCs w:val="20"/>
              </w:rPr>
              <w:lastRenderedPageBreak/>
              <w:t>Kursmål sociala förmågor</w:t>
            </w:r>
          </w:p>
        </w:tc>
        <w:tc>
          <w:tcPr>
            <w:tcW w:w="1871" w:type="pct"/>
            <w:tcBorders>
              <w:top w:val="thinThickSmallGap" w:sz="24" w:space="0" w:color="666666" w:themeColor="text1" w:themeTint="99"/>
              <w:bottom w:val="thinThickSmallGap" w:sz="24" w:space="0" w:color="666666" w:themeColor="text1" w:themeTint="99"/>
            </w:tcBorders>
            <w:shd w:val="clear" w:color="auto" w:fill="C5F4FF"/>
          </w:tcPr>
          <w:p w14:paraId="729D2ED2" w14:textId="77777777" w:rsidR="00ED0F59" w:rsidRPr="00826FAD" w:rsidRDefault="00ED0F59" w:rsidP="00ED0F59">
            <w:pPr>
              <w:cnfStyle w:val="000000100000" w:firstRow="0" w:lastRow="0" w:firstColumn="0" w:lastColumn="0" w:oddVBand="0" w:evenVBand="0" w:oddHBand="1" w:evenHBand="0" w:firstRowFirstColumn="0" w:firstRowLastColumn="0" w:lastRowFirstColumn="0" w:lastRowLastColumn="0"/>
              <w:rPr>
                <w:sz w:val="20"/>
                <w:szCs w:val="20"/>
              </w:rPr>
            </w:pPr>
            <w:r w:rsidRPr="00826FAD">
              <w:rPr>
                <w:sz w:val="20"/>
                <w:szCs w:val="20"/>
              </w:rPr>
              <w:t>Studenten infriar följande kriterium:</w:t>
            </w:r>
          </w:p>
        </w:tc>
        <w:tc>
          <w:tcPr>
            <w:tcW w:w="1861" w:type="pct"/>
            <w:tcBorders>
              <w:top w:val="thinThickSmallGap" w:sz="24" w:space="0" w:color="666666" w:themeColor="text1" w:themeTint="99"/>
              <w:bottom w:val="thinThickSmallGap" w:sz="24" w:space="0" w:color="666666" w:themeColor="text1" w:themeTint="99"/>
              <w:right w:val="thickThinSmallGap" w:sz="24" w:space="0" w:color="666666" w:themeColor="text1" w:themeTint="99"/>
            </w:tcBorders>
            <w:shd w:val="clear" w:color="auto" w:fill="93FFF2"/>
          </w:tcPr>
          <w:p w14:paraId="6F849D5C" w14:textId="62AEE45E" w:rsidR="00ED0F59" w:rsidRPr="00826FAD" w:rsidRDefault="00ED0F59" w:rsidP="00ED0F59">
            <w:pPr>
              <w:cnfStyle w:val="000000100000" w:firstRow="0" w:lastRow="0" w:firstColumn="0" w:lastColumn="0" w:oddVBand="0" w:evenVBand="0" w:oddHBand="1" w:evenHBand="0" w:firstRowFirstColumn="0" w:firstRowLastColumn="0" w:lastRowFirstColumn="0" w:lastRowLastColumn="0"/>
              <w:rPr>
                <w:sz w:val="20"/>
                <w:szCs w:val="20"/>
              </w:rPr>
            </w:pPr>
            <w:r w:rsidRPr="00826FAD">
              <w:rPr>
                <w:sz w:val="20"/>
                <w:szCs w:val="20"/>
              </w:rPr>
              <w:t xml:space="preserve">Studenten infriar </w:t>
            </w:r>
            <w:proofErr w:type="gramStart"/>
            <w:r w:rsidRPr="00826FAD">
              <w:rPr>
                <w:i/>
                <w:iCs/>
                <w:sz w:val="20"/>
                <w:szCs w:val="20"/>
                <w:u w:val="single"/>
              </w:rPr>
              <w:t>ej</w:t>
            </w:r>
            <w:proofErr w:type="gramEnd"/>
            <w:r w:rsidRPr="00826FAD">
              <w:rPr>
                <w:sz w:val="20"/>
                <w:szCs w:val="20"/>
              </w:rPr>
              <w:t xml:space="preserve"> följande kriterium:</w:t>
            </w:r>
          </w:p>
        </w:tc>
      </w:tr>
      <w:tr w:rsidR="00ED0F59" w14:paraId="3C7DD2D6" w14:textId="77777777" w:rsidTr="00ED0F59">
        <w:tc>
          <w:tcPr>
            <w:cnfStyle w:val="001000000000" w:firstRow="0" w:lastRow="0" w:firstColumn="1" w:lastColumn="0" w:oddVBand="0" w:evenVBand="0" w:oddHBand="0" w:evenHBand="0" w:firstRowFirstColumn="0" w:firstRowLastColumn="0" w:lastRowFirstColumn="0" w:lastRowLastColumn="0"/>
            <w:tcW w:w="1268" w:type="pct"/>
            <w:tcBorders>
              <w:top w:val="single" w:sz="4" w:space="0" w:color="666666" w:themeColor="text1" w:themeTint="99"/>
              <w:left w:val="thinThickSmallGap" w:sz="24" w:space="0" w:color="666666" w:themeColor="text1" w:themeTint="99"/>
              <w:bottom w:val="single" w:sz="4" w:space="0" w:color="666666" w:themeColor="text1" w:themeTint="99"/>
            </w:tcBorders>
            <w:shd w:val="clear" w:color="auto" w:fill="C5F4FF"/>
          </w:tcPr>
          <w:p w14:paraId="08287104" w14:textId="50F912D4" w:rsidR="00ED0F59" w:rsidRPr="00035498" w:rsidRDefault="00ED0F59" w:rsidP="00ED0F59">
            <w:pPr>
              <w:spacing w:after="160" w:line="259" w:lineRule="auto"/>
              <w:rPr>
                <w:b w:val="0"/>
                <w:sz w:val="20"/>
                <w:szCs w:val="20"/>
              </w:rPr>
            </w:pPr>
            <w:proofErr w:type="gramStart"/>
            <w:r>
              <w:rPr>
                <w:b w:val="0"/>
                <w:sz w:val="20"/>
                <w:szCs w:val="20"/>
              </w:rPr>
              <w:t>-</w:t>
            </w:r>
            <w:proofErr w:type="gramEnd"/>
            <w:r>
              <w:t xml:space="preserve"> </w:t>
            </w:r>
            <w:r w:rsidRPr="00DE0040">
              <w:rPr>
                <w:sz w:val="24"/>
                <w:szCs w:val="20"/>
              </w:rPr>
              <w:t>analysera konsekvenserna av det egna ledarskapet och agerandet och ge förslag på hur ledarskapet kan utvecklas</w:t>
            </w:r>
          </w:p>
        </w:tc>
        <w:tc>
          <w:tcPr>
            <w:tcW w:w="1871" w:type="pct"/>
            <w:tcBorders>
              <w:top w:val="single" w:sz="4" w:space="0" w:color="666666" w:themeColor="text1" w:themeTint="99"/>
              <w:bottom w:val="single" w:sz="4" w:space="0" w:color="666666" w:themeColor="text1" w:themeTint="99"/>
            </w:tcBorders>
            <w:shd w:val="clear" w:color="auto" w:fill="C5F4FF"/>
          </w:tcPr>
          <w:p w14:paraId="12845A75" w14:textId="254B7457" w:rsidR="00ED0F59" w:rsidRDefault="00000D6C" w:rsidP="00ED0F59">
            <w:pPr>
              <w:cnfStyle w:val="000000000000" w:firstRow="0" w:lastRow="0" w:firstColumn="0" w:lastColumn="0" w:oddVBand="0" w:evenVBand="0" w:oddHBand="0" w:evenHBand="0" w:firstRowFirstColumn="0" w:firstRowLastColumn="0" w:lastRowFirstColumn="0" w:lastRowLastColumn="0"/>
              <w:rPr>
                <w:sz w:val="20"/>
                <w:szCs w:val="20"/>
              </w:rPr>
            </w:pPr>
            <w:r>
              <w:rPr>
                <w:noProof/>
                <w:sz w:val="20"/>
                <w:szCs w:val="20"/>
                <w:lang w:eastAsia="sv-SE"/>
              </w:rPr>
              <mc:AlternateContent>
                <mc:Choice Requires="wps">
                  <w:drawing>
                    <wp:anchor distT="0" distB="0" distL="114300" distR="114300" simplePos="0" relativeHeight="251694080" behindDoc="0" locked="0" layoutInCell="1" allowOverlap="1" wp14:anchorId="2051E2F7" wp14:editId="2333810E">
                      <wp:simplePos x="0" y="0"/>
                      <wp:positionH relativeFrom="column">
                        <wp:posOffset>2665376</wp:posOffset>
                      </wp:positionH>
                      <wp:positionV relativeFrom="paragraph">
                        <wp:posOffset>626020</wp:posOffset>
                      </wp:positionV>
                      <wp:extent cx="326571" cy="207819"/>
                      <wp:effectExtent l="0" t="0" r="16510" b="20955"/>
                      <wp:wrapNone/>
                      <wp:docPr id="11" name="Rektangel med rundade hörn 11"/>
                      <wp:cNvGraphicFramePr/>
                      <a:graphic xmlns:a="http://schemas.openxmlformats.org/drawingml/2006/main">
                        <a:graphicData uri="http://schemas.microsoft.com/office/word/2010/wordprocessingShape">
                          <wps:wsp>
                            <wps:cNvSpPr/>
                            <wps:spPr>
                              <a:xfrm>
                                <a:off x="0" y="0"/>
                                <a:ext cx="326571" cy="207819"/>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roundrect w14:anchorId="19BDA585" id="Rektangel med rundade hörn 11" o:spid="_x0000_s1026" style="position:absolute;margin-left:209.85pt;margin-top:49.3pt;width:25.7pt;height:16.3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" fillcolor="white [3212]" strokecolor="#1f4d78 [1604]" strokeweight="1pt">
                      <v:stroke joinstyle="miter"/>
                    </v:roundrect>
                  </w:pict>
                </mc:Fallback>
              </mc:AlternateContent>
            </w:r>
            <w:r w:rsidR="00ED0F59">
              <w:rPr>
                <w:sz w:val="24"/>
                <w:szCs w:val="20"/>
              </w:rPr>
              <w:t xml:space="preserve">Studenten </w:t>
            </w:r>
            <w:r w:rsidR="00ED0F59" w:rsidRPr="00DE0040">
              <w:rPr>
                <w:sz w:val="24"/>
                <w:szCs w:val="20"/>
              </w:rPr>
              <w:t>analysera</w:t>
            </w:r>
            <w:r w:rsidR="00ED0F59">
              <w:rPr>
                <w:sz w:val="24"/>
                <w:szCs w:val="20"/>
              </w:rPr>
              <w:t>r konstruktivt</w:t>
            </w:r>
            <w:r w:rsidR="00ED0F59" w:rsidRPr="00DE0040">
              <w:rPr>
                <w:sz w:val="24"/>
                <w:szCs w:val="20"/>
              </w:rPr>
              <w:t xml:space="preserve"> konsekvenserna av det egna ledarskapet och agerandet och ge</w:t>
            </w:r>
            <w:r w:rsidR="00ED0F59">
              <w:rPr>
                <w:sz w:val="24"/>
                <w:szCs w:val="20"/>
              </w:rPr>
              <w:t>r konkreta</w:t>
            </w:r>
            <w:r w:rsidR="00ED0F59" w:rsidRPr="00DE0040">
              <w:rPr>
                <w:sz w:val="24"/>
                <w:szCs w:val="20"/>
              </w:rPr>
              <w:t xml:space="preserve"> förslag på hur ledarskapet kan utvecklas</w:t>
            </w:r>
            <w:r w:rsidR="00ED0F59">
              <w:rPr>
                <w:sz w:val="20"/>
                <w:szCs w:val="20"/>
              </w:rPr>
              <w:t xml:space="preserve"> </w:t>
            </w:r>
          </w:p>
          <w:p w14:paraId="7A8EF039" w14:textId="77777777" w:rsidR="00ED0F59" w:rsidRPr="00826FAD" w:rsidRDefault="00ED0F59" w:rsidP="00ED0F59">
            <w:pPr>
              <w:cnfStyle w:val="000000000000" w:firstRow="0" w:lastRow="0" w:firstColumn="0" w:lastColumn="0" w:oddVBand="0" w:evenVBand="0" w:oddHBand="0" w:evenHBand="0" w:firstRowFirstColumn="0" w:firstRowLastColumn="0" w:lastRowFirstColumn="0" w:lastRowLastColumn="0"/>
              <w:rPr>
                <w:sz w:val="20"/>
                <w:szCs w:val="20"/>
              </w:rPr>
            </w:pPr>
          </w:p>
        </w:tc>
        <w:tc>
          <w:tcPr>
            <w:tcW w:w="1861" w:type="pct"/>
            <w:tcBorders>
              <w:top w:val="single" w:sz="4" w:space="0" w:color="666666" w:themeColor="text1" w:themeTint="99"/>
              <w:bottom w:val="single" w:sz="4" w:space="0" w:color="666666" w:themeColor="text1" w:themeTint="99"/>
              <w:right w:val="thickThinSmallGap" w:sz="24" w:space="0" w:color="666666" w:themeColor="text1" w:themeTint="99"/>
            </w:tcBorders>
            <w:shd w:val="clear" w:color="auto" w:fill="93FFF2"/>
          </w:tcPr>
          <w:p w14:paraId="77451EAA" w14:textId="59E35B17" w:rsidR="00ED0F59" w:rsidRDefault="00000D6C" w:rsidP="00ED0F59">
            <w:pPr>
              <w:cnfStyle w:val="000000000000" w:firstRow="0" w:lastRow="0" w:firstColumn="0" w:lastColumn="0" w:oddVBand="0" w:evenVBand="0" w:oddHBand="0" w:evenHBand="0" w:firstRowFirstColumn="0" w:firstRowLastColumn="0" w:lastRowFirstColumn="0" w:lastRowLastColumn="0"/>
              <w:rPr>
                <w:sz w:val="20"/>
                <w:szCs w:val="20"/>
              </w:rPr>
            </w:pPr>
            <w:r>
              <w:rPr>
                <w:noProof/>
                <w:sz w:val="20"/>
                <w:szCs w:val="20"/>
                <w:lang w:eastAsia="sv-SE"/>
              </w:rPr>
              <mc:AlternateContent>
                <mc:Choice Requires="wps">
                  <w:drawing>
                    <wp:anchor distT="0" distB="0" distL="114300" distR="114300" simplePos="0" relativeHeight="251696128" behindDoc="0" locked="0" layoutInCell="1" allowOverlap="1" wp14:anchorId="35334109" wp14:editId="1809ECEE">
                      <wp:simplePos x="0" y="0"/>
                      <wp:positionH relativeFrom="column">
                        <wp:posOffset>2716274</wp:posOffset>
                      </wp:positionH>
                      <wp:positionV relativeFrom="paragraph">
                        <wp:posOffset>628007</wp:posOffset>
                      </wp:positionV>
                      <wp:extent cx="326571" cy="207819"/>
                      <wp:effectExtent l="0" t="0" r="16510" b="20955"/>
                      <wp:wrapNone/>
                      <wp:docPr id="12" name="Rektangel med rundade hörn 12"/>
                      <wp:cNvGraphicFramePr/>
                      <a:graphic xmlns:a="http://schemas.openxmlformats.org/drawingml/2006/main">
                        <a:graphicData uri="http://schemas.microsoft.com/office/word/2010/wordprocessingShape">
                          <wps:wsp>
                            <wps:cNvSpPr/>
                            <wps:spPr>
                              <a:xfrm>
                                <a:off x="0" y="0"/>
                                <a:ext cx="326571" cy="207819"/>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roundrect w14:anchorId="44B29649" id="Rektangel med rundade hörn 12" o:spid="_x0000_s1026" style="position:absolute;margin-left:213.9pt;margin-top:49.45pt;width:25.7pt;height:16.3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" fillcolor="white [3212]" strokecolor="#1f4d78 [1604]" strokeweight="1pt">
                      <v:stroke joinstyle="miter"/>
                    </v:roundrect>
                  </w:pict>
                </mc:Fallback>
              </mc:AlternateContent>
            </w:r>
            <w:r w:rsidR="00ED0F59">
              <w:rPr>
                <w:sz w:val="24"/>
                <w:szCs w:val="20"/>
              </w:rPr>
              <w:t xml:space="preserve">Studenten </w:t>
            </w:r>
            <w:r w:rsidR="00ED0F59" w:rsidRPr="00DE0040">
              <w:rPr>
                <w:sz w:val="24"/>
                <w:szCs w:val="20"/>
              </w:rPr>
              <w:t>analysera</w:t>
            </w:r>
            <w:r w:rsidR="00ED0F59">
              <w:rPr>
                <w:sz w:val="24"/>
                <w:szCs w:val="20"/>
              </w:rPr>
              <w:t>r konstruktivt</w:t>
            </w:r>
            <w:r w:rsidR="00ED0F59" w:rsidRPr="00DE0040">
              <w:rPr>
                <w:sz w:val="24"/>
                <w:szCs w:val="20"/>
              </w:rPr>
              <w:t xml:space="preserve"> konsekvenserna av det egna ledarskapet och agerandet och ge</w:t>
            </w:r>
            <w:r w:rsidR="00ED0F59">
              <w:rPr>
                <w:sz w:val="24"/>
                <w:szCs w:val="20"/>
              </w:rPr>
              <w:t>r konkreta</w:t>
            </w:r>
            <w:r w:rsidR="00ED0F59" w:rsidRPr="00DE0040">
              <w:rPr>
                <w:sz w:val="24"/>
                <w:szCs w:val="20"/>
              </w:rPr>
              <w:t xml:space="preserve"> förslag på hur ledarskapet kan utvecklas</w:t>
            </w:r>
            <w:r w:rsidR="00ED0F59">
              <w:rPr>
                <w:sz w:val="20"/>
                <w:szCs w:val="20"/>
              </w:rPr>
              <w:t xml:space="preserve"> </w:t>
            </w:r>
          </w:p>
          <w:p w14:paraId="31B65F96" w14:textId="394CFF1A" w:rsidR="00ED0F59" w:rsidRPr="00826FAD" w:rsidRDefault="00ED0F59" w:rsidP="00ED0F59">
            <w:pPr>
              <w:cnfStyle w:val="000000000000" w:firstRow="0" w:lastRow="0" w:firstColumn="0" w:lastColumn="0" w:oddVBand="0" w:evenVBand="0" w:oddHBand="0" w:evenHBand="0" w:firstRowFirstColumn="0" w:firstRowLastColumn="0" w:lastRowFirstColumn="0" w:lastRowLastColumn="0"/>
              <w:rPr>
                <w:sz w:val="20"/>
                <w:szCs w:val="20"/>
              </w:rPr>
            </w:pPr>
          </w:p>
        </w:tc>
      </w:tr>
      <w:tr w:rsidR="00000D6C" w14:paraId="1E5E12C0" w14:textId="77777777" w:rsidTr="006C1A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pct"/>
            <w:tcBorders>
              <w:top w:val="thinThickSmallGap" w:sz="24" w:space="0" w:color="auto"/>
              <w:left w:val="thinThickSmallGap" w:sz="24" w:space="0" w:color="auto"/>
              <w:bottom w:val="thickThinSmallGap" w:sz="24" w:space="0" w:color="auto"/>
              <w:right w:val="nil"/>
            </w:tcBorders>
            <w:shd w:val="clear" w:color="auto" w:fill="auto"/>
          </w:tcPr>
          <w:p w14:paraId="3BABA7DB" w14:textId="77777777" w:rsidR="00000D6C" w:rsidRDefault="00000D6C" w:rsidP="00000D6C">
            <w:pPr>
              <w:rPr>
                <w:b w:val="0"/>
                <w:bCs w:val="0"/>
                <w:sz w:val="20"/>
                <w:szCs w:val="20"/>
              </w:rPr>
            </w:pPr>
            <w:r w:rsidRPr="00035498">
              <w:rPr>
                <w:b w:val="0"/>
                <w:sz w:val="20"/>
                <w:szCs w:val="20"/>
              </w:rPr>
              <w:t>Motivera/</w:t>
            </w:r>
            <w:r w:rsidRPr="00035498">
              <w:rPr>
                <w:b w:val="0"/>
                <w:bCs w:val="0"/>
                <w:sz w:val="20"/>
                <w:szCs w:val="20"/>
              </w:rPr>
              <w:t>E</w:t>
            </w:r>
            <w:r w:rsidRPr="00035498">
              <w:rPr>
                <w:b w:val="0"/>
                <w:sz w:val="20"/>
                <w:szCs w:val="20"/>
              </w:rPr>
              <w:t>xemplifiera</w:t>
            </w:r>
            <w:r w:rsidRPr="00035498">
              <w:rPr>
                <w:b w:val="0"/>
                <w:bCs w:val="0"/>
                <w:sz w:val="20"/>
                <w:szCs w:val="20"/>
              </w:rPr>
              <w:t xml:space="preserve"> ditt omdöme</w:t>
            </w:r>
          </w:p>
          <w:p w14:paraId="6D772C1F" w14:textId="77777777" w:rsidR="00000D6C" w:rsidRPr="00035498" w:rsidRDefault="00000D6C" w:rsidP="00000D6C">
            <w:pPr>
              <w:rPr>
                <w:b w:val="0"/>
                <w:bCs w:val="0"/>
                <w:sz w:val="20"/>
                <w:szCs w:val="20"/>
              </w:rPr>
            </w:pPr>
          </w:p>
          <w:p w14:paraId="0FE4A55D" w14:textId="77777777" w:rsidR="00000D6C" w:rsidRDefault="00000D6C" w:rsidP="00000D6C">
            <w:pPr>
              <w:rPr>
                <w:b w:val="0"/>
                <w:sz w:val="20"/>
                <w:szCs w:val="20"/>
              </w:rPr>
            </w:pPr>
          </w:p>
          <w:p w14:paraId="054B113F" w14:textId="77777777" w:rsidR="00000D6C" w:rsidRDefault="00000D6C" w:rsidP="00000D6C">
            <w:pPr>
              <w:rPr>
                <w:b w:val="0"/>
                <w:sz w:val="20"/>
                <w:szCs w:val="20"/>
              </w:rPr>
            </w:pPr>
          </w:p>
          <w:p w14:paraId="2BE142AE" w14:textId="77777777" w:rsidR="00000D6C" w:rsidRDefault="00000D6C" w:rsidP="00000D6C">
            <w:pPr>
              <w:rPr>
                <w:b w:val="0"/>
                <w:sz w:val="20"/>
                <w:szCs w:val="20"/>
              </w:rPr>
            </w:pPr>
          </w:p>
        </w:tc>
        <w:tc>
          <w:tcPr>
            <w:tcW w:w="1871" w:type="pct"/>
            <w:tcBorders>
              <w:top w:val="thinThickSmallGap" w:sz="24" w:space="0" w:color="auto"/>
              <w:left w:val="nil"/>
              <w:bottom w:val="thickThinSmallGap" w:sz="24" w:space="0" w:color="auto"/>
              <w:right w:val="nil"/>
            </w:tcBorders>
            <w:shd w:val="clear" w:color="auto" w:fill="auto"/>
          </w:tcPr>
          <w:p w14:paraId="7BC7C7CD" w14:textId="77777777" w:rsidR="00000D6C" w:rsidRDefault="00000D6C" w:rsidP="00000D6C">
            <w:pPr>
              <w:cnfStyle w:val="000000100000" w:firstRow="0" w:lastRow="0" w:firstColumn="0" w:lastColumn="0" w:oddVBand="0" w:evenVBand="0" w:oddHBand="1" w:evenHBand="0" w:firstRowFirstColumn="0" w:firstRowLastColumn="0" w:lastRowFirstColumn="0" w:lastRowLastColumn="0"/>
              <w:rPr>
                <w:sz w:val="24"/>
                <w:szCs w:val="20"/>
              </w:rPr>
            </w:pPr>
          </w:p>
        </w:tc>
        <w:tc>
          <w:tcPr>
            <w:tcW w:w="1861" w:type="pct"/>
            <w:tcBorders>
              <w:top w:val="thinThickSmallGap" w:sz="24" w:space="0" w:color="auto"/>
              <w:left w:val="nil"/>
              <w:bottom w:val="thickThinSmallGap" w:sz="24" w:space="0" w:color="auto"/>
              <w:right w:val="thickThinSmallGap" w:sz="24" w:space="0" w:color="auto"/>
            </w:tcBorders>
            <w:shd w:val="clear" w:color="auto" w:fill="auto"/>
          </w:tcPr>
          <w:p w14:paraId="3A490553" w14:textId="77777777" w:rsidR="00000D6C" w:rsidRDefault="00000D6C" w:rsidP="00000D6C">
            <w:pPr>
              <w:cnfStyle w:val="000000100000" w:firstRow="0" w:lastRow="0" w:firstColumn="0" w:lastColumn="0" w:oddVBand="0" w:evenVBand="0" w:oddHBand="1" w:evenHBand="0" w:firstRowFirstColumn="0" w:firstRowLastColumn="0" w:lastRowFirstColumn="0" w:lastRowLastColumn="0"/>
              <w:rPr>
                <w:sz w:val="20"/>
                <w:szCs w:val="20"/>
              </w:rPr>
            </w:pPr>
          </w:p>
        </w:tc>
      </w:tr>
      <w:tr w:rsidR="00ED0F59" w14:paraId="562BBA59" w14:textId="77777777" w:rsidTr="00ED0F59">
        <w:tc>
          <w:tcPr>
            <w:cnfStyle w:val="001000000000" w:firstRow="0" w:lastRow="0" w:firstColumn="1" w:lastColumn="0" w:oddVBand="0" w:evenVBand="0" w:oddHBand="0" w:evenHBand="0" w:firstRowFirstColumn="0" w:firstRowLastColumn="0" w:lastRowFirstColumn="0" w:lastRowLastColumn="0"/>
            <w:tcW w:w="1268" w:type="pct"/>
            <w:tcBorders>
              <w:top w:val="thinThickSmallGap" w:sz="24" w:space="0" w:color="666666" w:themeColor="text1" w:themeTint="99"/>
              <w:left w:val="thinThickSmallGap" w:sz="24" w:space="0" w:color="666666" w:themeColor="text1" w:themeTint="99"/>
              <w:bottom w:val="single" w:sz="4" w:space="0" w:color="666666" w:themeColor="text1" w:themeTint="99"/>
            </w:tcBorders>
            <w:shd w:val="clear" w:color="auto" w:fill="C5F4FF"/>
          </w:tcPr>
          <w:p w14:paraId="558839DC" w14:textId="33B19649" w:rsidR="00ED0F59" w:rsidRPr="00035498" w:rsidRDefault="00ED0F59" w:rsidP="00000D6C">
            <w:pPr>
              <w:rPr>
                <w:b w:val="0"/>
                <w:sz w:val="20"/>
                <w:szCs w:val="20"/>
              </w:rPr>
            </w:pPr>
            <w:proofErr w:type="gramStart"/>
            <w:r>
              <w:rPr>
                <w:b w:val="0"/>
                <w:sz w:val="20"/>
                <w:szCs w:val="20"/>
              </w:rPr>
              <w:t>-</w:t>
            </w:r>
            <w:proofErr w:type="gramEnd"/>
            <w:r>
              <w:t xml:space="preserve"> </w:t>
            </w:r>
            <w:r w:rsidRPr="00DE0040">
              <w:rPr>
                <w:sz w:val="24"/>
                <w:szCs w:val="20"/>
              </w:rPr>
              <w:t xml:space="preserve">visa förmåga till ett respektfullt och demokratiskt ledarskap </w:t>
            </w:r>
          </w:p>
        </w:tc>
        <w:tc>
          <w:tcPr>
            <w:tcW w:w="1871" w:type="pct"/>
            <w:tcBorders>
              <w:top w:val="thinThickSmallGap" w:sz="24" w:space="0" w:color="666666" w:themeColor="text1" w:themeTint="99"/>
              <w:bottom w:val="single" w:sz="4" w:space="0" w:color="666666" w:themeColor="text1" w:themeTint="99"/>
            </w:tcBorders>
            <w:shd w:val="clear" w:color="auto" w:fill="C5F4FF"/>
          </w:tcPr>
          <w:p w14:paraId="6620A03C" w14:textId="681FE079" w:rsidR="00ED0F59" w:rsidRPr="00826FAD" w:rsidRDefault="00000D6C" w:rsidP="00ED0F59">
            <w:pPr>
              <w:cnfStyle w:val="000000000000" w:firstRow="0" w:lastRow="0" w:firstColumn="0" w:lastColumn="0" w:oddVBand="0" w:evenVBand="0" w:oddHBand="0" w:evenHBand="0" w:firstRowFirstColumn="0" w:firstRowLastColumn="0" w:lastRowFirstColumn="0" w:lastRowLastColumn="0"/>
              <w:rPr>
                <w:sz w:val="20"/>
                <w:szCs w:val="20"/>
              </w:rPr>
            </w:pPr>
            <w:r>
              <w:rPr>
                <w:noProof/>
                <w:sz w:val="20"/>
                <w:szCs w:val="20"/>
                <w:lang w:eastAsia="sv-SE"/>
              </w:rPr>
              <mc:AlternateContent>
                <mc:Choice Requires="wps">
                  <w:drawing>
                    <wp:anchor distT="0" distB="0" distL="114300" distR="114300" simplePos="0" relativeHeight="251698176" behindDoc="0" locked="0" layoutInCell="1" allowOverlap="1" wp14:anchorId="27B60CEF" wp14:editId="2BEE5A33">
                      <wp:simplePos x="0" y="0"/>
                      <wp:positionH relativeFrom="column">
                        <wp:posOffset>2777976</wp:posOffset>
                      </wp:positionH>
                      <wp:positionV relativeFrom="paragraph">
                        <wp:posOffset>341144</wp:posOffset>
                      </wp:positionV>
                      <wp:extent cx="326571" cy="207819"/>
                      <wp:effectExtent l="0" t="0" r="16510" b="20955"/>
                      <wp:wrapNone/>
                      <wp:docPr id="13" name="Rektangel med rundade hörn 13"/>
                      <wp:cNvGraphicFramePr/>
                      <a:graphic xmlns:a="http://schemas.openxmlformats.org/drawingml/2006/main">
                        <a:graphicData uri="http://schemas.microsoft.com/office/word/2010/wordprocessingShape">
                          <wps:wsp>
                            <wps:cNvSpPr/>
                            <wps:spPr>
                              <a:xfrm>
                                <a:off x="0" y="0"/>
                                <a:ext cx="326571" cy="207819"/>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roundrect w14:anchorId="0F2B5945" id="Rektangel med rundade hörn 13" o:spid="_x0000_s1026" style="position:absolute;margin-left:218.75pt;margin-top:26.85pt;width:25.7pt;height:16.3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" fillcolor="white [3212]" strokecolor="#1f4d78 [1604]" strokeweight="1pt">
                      <v:stroke joinstyle="miter"/>
                    </v:roundrect>
                  </w:pict>
                </mc:Fallback>
              </mc:AlternateContent>
            </w:r>
            <w:r w:rsidR="00ED0F59">
              <w:rPr>
                <w:sz w:val="24"/>
                <w:szCs w:val="20"/>
              </w:rPr>
              <w:t xml:space="preserve">Studenten </w:t>
            </w:r>
            <w:r w:rsidR="00ED0F59" w:rsidRPr="00DE0040">
              <w:rPr>
                <w:sz w:val="24"/>
                <w:szCs w:val="20"/>
              </w:rPr>
              <w:t>visa</w:t>
            </w:r>
            <w:r w:rsidR="00ED0F59">
              <w:rPr>
                <w:sz w:val="24"/>
                <w:szCs w:val="20"/>
              </w:rPr>
              <w:t xml:space="preserve">r förmåga att tillämpa </w:t>
            </w:r>
            <w:r w:rsidR="00ED0F59" w:rsidRPr="00DE0040">
              <w:rPr>
                <w:sz w:val="24"/>
                <w:szCs w:val="20"/>
              </w:rPr>
              <w:t>ett respektfullt och demokratiskt ledarskap och</w:t>
            </w:r>
            <w:r w:rsidR="00ED0F59">
              <w:rPr>
                <w:sz w:val="24"/>
                <w:szCs w:val="20"/>
              </w:rPr>
              <w:t xml:space="preserve"> är tydlig i sin</w:t>
            </w:r>
            <w:r w:rsidR="00ED0F59" w:rsidRPr="00DE0040">
              <w:rPr>
                <w:sz w:val="24"/>
                <w:szCs w:val="20"/>
              </w:rPr>
              <w:t xml:space="preserve"> kommunikation</w:t>
            </w:r>
            <w:r w:rsidR="00ED0F59" w:rsidRPr="00826FAD">
              <w:rPr>
                <w:sz w:val="20"/>
                <w:szCs w:val="20"/>
              </w:rPr>
              <w:t xml:space="preserve"> </w:t>
            </w:r>
          </w:p>
        </w:tc>
        <w:tc>
          <w:tcPr>
            <w:tcW w:w="1861" w:type="pct"/>
            <w:tcBorders>
              <w:top w:val="thinThickSmallGap" w:sz="24" w:space="0" w:color="666666" w:themeColor="text1" w:themeTint="99"/>
              <w:bottom w:val="single" w:sz="4" w:space="0" w:color="666666" w:themeColor="text1" w:themeTint="99"/>
              <w:right w:val="thickThinSmallGap" w:sz="24" w:space="0" w:color="666666" w:themeColor="text1" w:themeTint="99"/>
            </w:tcBorders>
            <w:shd w:val="clear" w:color="auto" w:fill="93FFF2"/>
          </w:tcPr>
          <w:p w14:paraId="58DDF5CE" w14:textId="70EC527B" w:rsidR="00ED0F59" w:rsidRDefault="00000D6C" w:rsidP="00ED0F59">
            <w:pPr>
              <w:cnfStyle w:val="000000000000" w:firstRow="0" w:lastRow="0" w:firstColumn="0" w:lastColumn="0" w:oddVBand="0" w:evenVBand="0" w:oddHBand="0" w:evenHBand="0" w:firstRowFirstColumn="0" w:firstRowLastColumn="0" w:lastRowFirstColumn="0" w:lastRowLastColumn="0"/>
              <w:rPr>
                <w:sz w:val="20"/>
                <w:szCs w:val="20"/>
              </w:rPr>
            </w:pPr>
            <w:r>
              <w:rPr>
                <w:noProof/>
                <w:sz w:val="20"/>
                <w:szCs w:val="20"/>
                <w:lang w:eastAsia="sv-SE"/>
              </w:rPr>
              <mc:AlternateContent>
                <mc:Choice Requires="wps">
                  <w:drawing>
                    <wp:anchor distT="0" distB="0" distL="114300" distR="114300" simplePos="0" relativeHeight="251700224" behindDoc="0" locked="0" layoutInCell="1" allowOverlap="1" wp14:anchorId="0A6518DD" wp14:editId="24834DE3">
                      <wp:simplePos x="0" y="0"/>
                      <wp:positionH relativeFrom="column">
                        <wp:posOffset>2805026</wp:posOffset>
                      </wp:positionH>
                      <wp:positionV relativeFrom="paragraph">
                        <wp:posOffset>340986</wp:posOffset>
                      </wp:positionV>
                      <wp:extent cx="326571" cy="207819"/>
                      <wp:effectExtent l="0" t="0" r="16510" b="20955"/>
                      <wp:wrapNone/>
                      <wp:docPr id="14" name="Rektangel med rundade hörn 14"/>
                      <wp:cNvGraphicFramePr/>
                      <a:graphic xmlns:a="http://schemas.openxmlformats.org/drawingml/2006/main">
                        <a:graphicData uri="http://schemas.microsoft.com/office/word/2010/wordprocessingShape">
                          <wps:wsp>
                            <wps:cNvSpPr/>
                            <wps:spPr>
                              <a:xfrm>
                                <a:off x="0" y="0"/>
                                <a:ext cx="326571" cy="207819"/>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roundrect w14:anchorId="73E8B780" id="Rektangel med rundade hörn 14" o:spid="_x0000_s1026" style="position:absolute;margin-left:220.85pt;margin-top:26.85pt;width:25.7pt;height:16.3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" fillcolor="white [3212]" strokecolor="#1f4d78 [1604]" strokeweight="1pt">
                      <v:stroke joinstyle="miter"/>
                    </v:roundrect>
                  </w:pict>
                </mc:Fallback>
              </mc:AlternateContent>
            </w:r>
            <w:r w:rsidR="00ED0F59">
              <w:rPr>
                <w:sz w:val="24"/>
                <w:szCs w:val="20"/>
              </w:rPr>
              <w:t xml:space="preserve">Studenten </w:t>
            </w:r>
            <w:r w:rsidR="00ED0F59" w:rsidRPr="00DE0040">
              <w:rPr>
                <w:sz w:val="24"/>
                <w:szCs w:val="20"/>
              </w:rPr>
              <w:t>visa</w:t>
            </w:r>
            <w:r w:rsidR="00ED0F59">
              <w:rPr>
                <w:sz w:val="24"/>
                <w:szCs w:val="20"/>
              </w:rPr>
              <w:t xml:space="preserve">r förmåga att tillämpa </w:t>
            </w:r>
            <w:r w:rsidR="00ED0F59" w:rsidRPr="00DE0040">
              <w:rPr>
                <w:sz w:val="24"/>
                <w:szCs w:val="20"/>
              </w:rPr>
              <w:t>ett respektfullt och demokratiskt ledarskap och</w:t>
            </w:r>
            <w:r w:rsidR="00ED0F59">
              <w:rPr>
                <w:sz w:val="24"/>
                <w:szCs w:val="20"/>
              </w:rPr>
              <w:t xml:space="preserve"> är tydlig i sin</w:t>
            </w:r>
            <w:r w:rsidR="00ED0F59" w:rsidRPr="00DE0040">
              <w:rPr>
                <w:sz w:val="24"/>
                <w:szCs w:val="20"/>
              </w:rPr>
              <w:t xml:space="preserve"> kommunikation</w:t>
            </w:r>
            <w:r w:rsidR="00ED0F59" w:rsidRPr="00826FAD">
              <w:rPr>
                <w:sz w:val="20"/>
                <w:szCs w:val="20"/>
              </w:rPr>
              <w:t xml:space="preserve"> </w:t>
            </w:r>
          </w:p>
        </w:tc>
      </w:tr>
      <w:tr w:rsidR="00000D6C" w14:paraId="5D09719C" w14:textId="77777777" w:rsidTr="006C1A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pct"/>
            <w:tcBorders>
              <w:top w:val="thinThickSmallGap" w:sz="24" w:space="0" w:color="auto"/>
              <w:left w:val="thinThickSmallGap" w:sz="24" w:space="0" w:color="auto"/>
              <w:bottom w:val="thickThinSmallGap" w:sz="24" w:space="0" w:color="auto"/>
              <w:right w:val="nil"/>
            </w:tcBorders>
            <w:shd w:val="clear" w:color="auto" w:fill="auto"/>
          </w:tcPr>
          <w:p w14:paraId="43895212" w14:textId="77777777" w:rsidR="00000D6C" w:rsidRDefault="00000D6C" w:rsidP="00000D6C">
            <w:pPr>
              <w:rPr>
                <w:b w:val="0"/>
                <w:bCs w:val="0"/>
                <w:sz w:val="20"/>
                <w:szCs w:val="20"/>
              </w:rPr>
            </w:pPr>
            <w:r w:rsidRPr="00035498">
              <w:rPr>
                <w:b w:val="0"/>
                <w:sz w:val="20"/>
                <w:szCs w:val="20"/>
              </w:rPr>
              <w:t>Motivera/</w:t>
            </w:r>
            <w:r w:rsidRPr="00035498">
              <w:rPr>
                <w:b w:val="0"/>
                <w:bCs w:val="0"/>
                <w:sz w:val="20"/>
                <w:szCs w:val="20"/>
              </w:rPr>
              <w:t>E</w:t>
            </w:r>
            <w:r w:rsidRPr="00035498">
              <w:rPr>
                <w:b w:val="0"/>
                <w:sz w:val="20"/>
                <w:szCs w:val="20"/>
              </w:rPr>
              <w:t>xemplifiera</w:t>
            </w:r>
            <w:r w:rsidRPr="00035498">
              <w:rPr>
                <w:b w:val="0"/>
                <w:bCs w:val="0"/>
                <w:sz w:val="20"/>
                <w:szCs w:val="20"/>
              </w:rPr>
              <w:t xml:space="preserve"> ditt omdöme</w:t>
            </w:r>
          </w:p>
          <w:p w14:paraId="55465483" w14:textId="77777777" w:rsidR="00000D6C" w:rsidRPr="00035498" w:rsidRDefault="00000D6C" w:rsidP="00000D6C">
            <w:pPr>
              <w:rPr>
                <w:b w:val="0"/>
                <w:bCs w:val="0"/>
                <w:sz w:val="20"/>
                <w:szCs w:val="20"/>
              </w:rPr>
            </w:pPr>
          </w:p>
          <w:p w14:paraId="06250C52" w14:textId="77777777" w:rsidR="00000D6C" w:rsidRDefault="00000D6C" w:rsidP="00000D6C">
            <w:pPr>
              <w:rPr>
                <w:b w:val="0"/>
                <w:sz w:val="20"/>
                <w:szCs w:val="20"/>
              </w:rPr>
            </w:pPr>
          </w:p>
          <w:p w14:paraId="23DB3B3D" w14:textId="77777777" w:rsidR="00000D6C" w:rsidRDefault="00000D6C" w:rsidP="00000D6C">
            <w:pPr>
              <w:rPr>
                <w:b w:val="0"/>
                <w:sz w:val="20"/>
                <w:szCs w:val="20"/>
              </w:rPr>
            </w:pPr>
          </w:p>
          <w:p w14:paraId="68AA29BF" w14:textId="30E6DDE4" w:rsidR="00F63941" w:rsidRDefault="00F63941" w:rsidP="00000D6C">
            <w:pPr>
              <w:rPr>
                <w:b w:val="0"/>
                <w:sz w:val="20"/>
                <w:szCs w:val="20"/>
              </w:rPr>
            </w:pPr>
          </w:p>
        </w:tc>
        <w:tc>
          <w:tcPr>
            <w:tcW w:w="1871" w:type="pct"/>
            <w:tcBorders>
              <w:top w:val="thinThickSmallGap" w:sz="24" w:space="0" w:color="auto"/>
              <w:left w:val="nil"/>
              <w:bottom w:val="thickThinSmallGap" w:sz="24" w:space="0" w:color="auto"/>
              <w:right w:val="nil"/>
            </w:tcBorders>
            <w:shd w:val="clear" w:color="auto" w:fill="auto"/>
          </w:tcPr>
          <w:p w14:paraId="631074B4" w14:textId="77777777" w:rsidR="00000D6C" w:rsidRDefault="00000D6C" w:rsidP="00000D6C">
            <w:pPr>
              <w:cnfStyle w:val="000000100000" w:firstRow="0" w:lastRow="0" w:firstColumn="0" w:lastColumn="0" w:oddVBand="0" w:evenVBand="0" w:oddHBand="1" w:evenHBand="0" w:firstRowFirstColumn="0" w:firstRowLastColumn="0" w:lastRowFirstColumn="0" w:lastRowLastColumn="0"/>
              <w:rPr>
                <w:sz w:val="24"/>
                <w:szCs w:val="20"/>
              </w:rPr>
            </w:pPr>
          </w:p>
        </w:tc>
        <w:tc>
          <w:tcPr>
            <w:tcW w:w="1861" w:type="pct"/>
            <w:tcBorders>
              <w:top w:val="thinThickSmallGap" w:sz="24" w:space="0" w:color="auto"/>
              <w:left w:val="nil"/>
              <w:bottom w:val="thickThinSmallGap" w:sz="24" w:space="0" w:color="auto"/>
              <w:right w:val="thickThinSmallGap" w:sz="24" w:space="0" w:color="auto"/>
            </w:tcBorders>
            <w:shd w:val="clear" w:color="auto" w:fill="auto"/>
          </w:tcPr>
          <w:p w14:paraId="095A01F3" w14:textId="77777777" w:rsidR="00000D6C" w:rsidRDefault="00000D6C" w:rsidP="00000D6C">
            <w:pPr>
              <w:cnfStyle w:val="000000100000" w:firstRow="0" w:lastRow="0" w:firstColumn="0" w:lastColumn="0" w:oddVBand="0" w:evenVBand="0" w:oddHBand="1" w:evenHBand="0" w:firstRowFirstColumn="0" w:firstRowLastColumn="0" w:lastRowFirstColumn="0" w:lastRowLastColumn="0"/>
              <w:rPr>
                <w:sz w:val="20"/>
                <w:szCs w:val="20"/>
              </w:rPr>
            </w:pPr>
          </w:p>
        </w:tc>
      </w:tr>
      <w:tr w:rsidR="00000D6C" w14:paraId="5D72EFEC" w14:textId="77777777" w:rsidTr="00ED0F59">
        <w:tc>
          <w:tcPr>
            <w:cnfStyle w:val="001000000000" w:firstRow="0" w:lastRow="0" w:firstColumn="1" w:lastColumn="0" w:oddVBand="0" w:evenVBand="0" w:oddHBand="0" w:evenHBand="0" w:firstRowFirstColumn="0" w:firstRowLastColumn="0" w:lastRowFirstColumn="0" w:lastRowLastColumn="0"/>
            <w:tcW w:w="1268" w:type="pct"/>
            <w:tcBorders>
              <w:top w:val="thinThickSmallGap" w:sz="24" w:space="0" w:color="666666" w:themeColor="text1" w:themeTint="99"/>
              <w:left w:val="thinThickSmallGap" w:sz="24" w:space="0" w:color="666666" w:themeColor="text1" w:themeTint="99"/>
              <w:bottom w:val="single" w:sz="4" w:space="0" w:color="666666" w:themeColor="text1" w:themeTint="99"/>
            </w:tcBorders>
            <w:shd w:val="clear" w:color="auto" w:fill="C5F4FF"/>
          </w:tcPr>
          <w:p w14:paraId="6C5DD2E4" w14:textId="53F3B0C8" w:rsidR="00000D6C" w:rsidRDefault="00000D6C" w:rsidP="00000D6C">
            <w:pPr>
              <w:rPr>
                <w:b w:val="0"/>
                <w:sz w:val="20"/>
                <w:szCs w:val="20"/>
              </w:rPr>
            </w:pPr>
            <w:proofErr w:type="gramStart"/>
            <w:r>
              <w:rPr>
                <w:b w:val="0"/>
                <w:sz w:val="20"/>
                <w:szCs w:val="20"/>
              </w:rPr>
              <w:t>-</w:t>
            </w:r>
            <w:proofErr w:type="gramEnd"/>
            <w:r>
              <w:t xml:space="preserve"> </w:t>
            </w:r>
            <w:r>
              <w:rPr>
                <w:sz w:val="24"/>
                <w:szCs w:val="20"/>
              </w:rPr>
              <w:t>visa förmåga till</w:t>
            </w:r>
            <w:r w:rsidRPr="00DE0040">
              <w:rPr>
                <w:sz w:val="24"/>
                <w:szCs w:val="20"/>
              </w:rPr>
              <w:t xml:space="preserve"> tydlig kommunikation</w:t>
            </w:r>
          </w:p>
        </w:tc>
        <w:tc>
          <w:tcPr>
            <w:tcW w:w="1871" w:type="pct"/>
            <w:tcBorders>
              <w:top w:val="thinThickSmallGap" w:sz="24" w:space="0" w:color="666666" w:themeColor="text1" w:themeTint="99"/>
              <w:bottom w:val="single" w:sz="4" w:space="0" w:color="666666" w:themeColor="text1" w:themeTint="99"/>
            </w:tcBorders>
            <w:shd w:val="clear" w:color="auto" w:fill="C5F4FF"/>
          </w:tcPr>
          <w:p w14:paraId="7AC4514E" w14:textId="4810358F" w:rsidR="00000D6C" w:rsidRDefault="00000D6C" w:rsidP="00000D6C">
            <w:pPr>
              <w:cnfStyle w:val="000000000000" w:firstRow="0" w:lastRow="0" w:firstColumn="0" w:lastColumn="0" w:oddVBand="0" w:evenVBand="0" w:oddHBand="0" w:evenHBand="0" w:firstRowFirstColumn="0" w:firstRowLastColumn="0" w:lastRowFirstColumn="0" w:lastRowLastColumn="0"/>
              <w:rPr>
                <w:sz w:val="20"/>
                <w:szCs w:val="20"/>
              </w:rPr>
            </w:pPr>
            <w:r>
              <w:rPr>
                <w:noProof/>
                <w:sz w:val="20"/>
                <w:szCs w:val="20"/>
                <w:lang w:eastAsia="sv-SE"/>
              </w:rPr>
              <mc:AlternateContent>
                <mc:Choice Requires="wps">
                  <w:drawing>
                    <wp:anchor distT="0" distB="0" distL="114300" distR="114300" simplePos="0" relativeHeight="251704320" behindDoc="0" locked="0" layoutInCell="1" allowOverlap="1" wp14:anchorId="08FB468D" wp14:editId="2FA30B87">
                      <wp:simplePos x="0" y="0"/>
                      <wp:positionH relativeFrom="column">
                        <wp:posOffset>2753549</wp:posOffset>
                      </wp:positionH>
                      <wp:positionV relativeFrom="paragraph">
                        <wp:posOffset>274329</wp:posOffset>
                      </wp:positionV>
                      <wp:extent cx="326571" cy="207819"/>
                      <wp:effectExtent l="0" t="0" r="16510" b="20955"/>
                      <wp:wrapNone/>
                      <wp:docPr id="17" name="Rektangel med rundade hörn 17"/>
                      <wp:cNvGraphicFramePr/>
                      <a:graphic xmlns:a="http://schemas.openxmlformats.org/drawingml/2006/main">
                        <a:graphicData uri="http://schemas.microsoft.com/office/word/2010/wordprocessingShape">
                          <wps:wsp>
                            <wps:cNvSpPr/>
                            <wps:spPr>
                              <a:xfrm>
                                <a:off x="0" y="0"/>
                                <a:ext cx="326571" cy="207819"/>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roundrect w14:anchorId="0007AFE5" id="Rektangel med rundade hörn 17" o:spid="_x0000_s1026" style="position:absolute;margin-left:216.8pt;margin-top:21.6pt;width:25.7pt;height:16.35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" fillcolor="white [3212]" strokecolor="#1f4d78 [1604]" strokeweight="1pt">
                      <v:stroke joinstyle="miter"/>
                    </v:roundrect>
                  </w:pict>
                </mc:Fallback>
              </mc:AlternateContent>
            </w:r>
            <w:r>
              <w:rPr>
                <w:sz w:val="24"/>
                <w:szCs w:val="20"/>
              </w:rPr>
              <w:t>Studenten är tydlig i sin</w:t>
            </w:r>
            <w:r w:rsidRPr="00DE0040">
              <w:rPr>
                <w:sz w:val="24"/>
                <w:szCs w:val="20"/>
              </w:rPr>
              <w:t xml:space="preserve"> kommunikation</w:t>
            </w:r>
            <w:r>
              <w:rPr>
                <w:sz w:val="24"/>
                <w:szCs w:val="20"/>
              </w:rPr>
              <w:t xml:space="preserve">, såväl </w:t>
            </w:r>
            <w:r w:rsidR="00570BB0">
              <w:rPr>
                <w:sz w:val="24"/>
                <w:szCs w:val="20"/>
              </w:rPr>
              <w:t>icke</w:t>
            </w:r>
            <w:r>
              <w:rPr>
                <w:sz w:val="24"/>
                <w:szCs w:val="20"/>
              </w:rPr>
              <w:t>verbalt som språkligt</w:t>
            </w:r>
            <w:r w:rsidRPr="00826FAD">
              <w:rPr>
                <w:sz w:val="20"/>
                <w:szCs w:val="20"/>
              </w:rPr>
              <w:t xml:space="preserve"> </w:t>
            </w:r>
          </w:p>
          <w:p w14:paraId="66706764" w14:textId="09CC3971" w:rsidR="00000D6C" w:rsidRDefault="00000D6C" w:rsidP="00000D6C">
            <w:pPr>
              <w:cnfStyle w:val="000000000000" w:firstRow="0" w:lastRow="0" w:firstColumn="0" w:lastColumn="0" w:oddVBand="0" w:evenVBand="0" w:oddHBand="0" w:evenHBand="0" w:firstRowFirstColumn="0" w:firstRowLastColumn="0" w:lastRowFirstColumn="0" w:lastRowLastColumn="0"/>
              <w:rPr>
                <w:noProof/>
                <w:sz w:val="20"/>
                <w:szCs w:val="20"/>
                <w:lang w:eastAsia="sv-SE"/>
              </w:rPr>
            </w:pPr>
          </w:p>
        </w:tc>
        <w:tc>
          <w:tcPr>
            <w:tcW w:w="1861" w:type="pct"/>
            <w:tcBorders>
              <w:top w:val="thinThickSmallGap" w:sz="24" w:space="0" w:color="666666" w:themeColor="text1" w:themeTint="99"/>
              <w:bottom w:val="single" w:sz="4" w:space="0" w:color="666666" w:themeColor="text1" w:themeTint="99"/>
              <w:right w:val="thickThinSmallGap" w:sz="24" w:space="0" w:color="666666" w:themeColor="text1" w:themeTint="99"/>
            </w:tcBorders>
            <w:shd w:val="clear" w:color="auto" w:fill="93FFF2"/>
          </w:tcPr>
          <w:p w14:paraId="013B5D32" w14:textId="30E391C8" w:rsidR="00000D6C" w:rsidRDefault="00000D6C" w:rsidP="00000D6C">
            <w:pPr>
              <w:cnfStyle w:val="000000000000" w:firstRow="0" w:lastRow="0" w:firstColumn="0" w:lastColumn="0" w:oddVBand="0" w:evenVBand="0" w:oddHBand="0" w:evenHBand="0" w:firstRowFirstColumn="0" w:firstRowLastColumn="0" w:lastRowFirstColumn="0" w:lastRowLastColumn="0"/>
              <w:rPr>
                <w:noProof/>
                <w:sz w:val="20"/>
                <w:szCs w:val="20"/>
                <w:lang w:eastAsia="sv-SE"/>
              </w:rPr>
            </w:pPr>
            <w:r>
              <w:rPr>
                <w:noProof/>
                <w:sz w:val="20"/>
                <w:szCs w:val="20"/>
                <w:lang w:eastAsia="sv-SE"/>
              </w:rPr>
              <mc:AlternateContent>
                <mc:Choice Requires="wps">
                  <w:drawing>
                    <wp:anchor distT="0" distB="0" distL="114300" distR="114300" simplePos="0" relativeHeight="251706368" behindDoc="0" locked="0" layoutInCell="1" allowOverlap="1" wp14:anchorId="19FD55ED" wp14:editId="00E20501">
                      <wp:simplePos x="0" y="0"/>
                      <wp:positionH relativeFrom="column">
                        <wp:posOffset>2733518</wp:posOffset>
                      </wp:positionH>
                      <wp:positionV relativeFrom="paragraph">
                        <wp:posOffset>258091</wp:posOffset>
                      </wp:positionV>
                      <wp:extent cx="326571" cy="207819"/>
                      <wp:effectExtent l="0" t="0" r="16510" b="20955"/>
                      <wp:wrapNone/>
                      <wp:docPr id="18" name="Rektangel med rundade hörn 18"/>
                      <wp:cNvGraphicFramePr/>
                      <a:graphic xmlns:a="http://schemas.openxmlformats.org/drawingml/2006/main">
                        <a:graphicData uri="http://schemas.microsoft.com/office/word/2010/wordprocessingShape">
                          <wps:wsp>
                            <wps:cNvSpPr/>
                            <wps:spPr>
                              <a:xfrm>
                                <a:off x="0" y="0"/>
                                <a:ext cx="326571" cy="207819"/>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roundrect w14:anchorId="0B8AFBFC" id="Rektangel med rundade hörn 18" o:spid="_x0000_s1026" style="position:absolute;margin-left:215.25pt;margin-top:20.3pt;width:25.7pt;height:16.35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" fillcolor="white [3212]" strokecolor="#1f4d78 [1604]" strokeweight="1pt">
                      <v:stroke joinstyle="miter"/>
                    </v:roundrect>
                  </w:pict>
                </mc:Fallback>
              </mc:AlternateContent>
            </w:r>
            <w:r>
              <w:rPr>
                <w:sz w:val="24"/>
                <w:szCs w:val="20"/>
              </w:rPr>
              <w:t>Studenten är tydlig i sin</w:t>
            </w:r>
            <w:r w:rsidRPr="00DE0040">
              <w:rPr>
                <w:sz w:val="24"/>
                <w:szCs w:val="20"/>
              </w:rPr>
              <w:t xml:space="preserve"> kommunikation</w:t>
            </w:r>
            <w:r>
              <w:rPr>
                <w:sz w:val="24"/>
                <w:szCs w:val="20"/>
              </w:rPr>
              <w:t xml:space="preserve">, såväl </w:t>
            </w:r>
            <w:r w:rsidR="00570BB0">
              <w:rPr>
                <w:sz w:val="24"/>
                <w:szCs w:val="20"/>
              </w:rPr>
              <w:t>icke</w:t>
            </w:r>
            <w:r>
              <w:rPr>
                <w:sz w:val="24"/>
                <w:szCs w:val="20"/>
              </w:rPr>
              <w:t>verbalt som språkligt</w:t>
            </w:r>
          </w:p>
        </w:tc>
      </w:tr>
      <w:tr w:rsidR="00000D6C" w14:paraId="572F8644" w14:textId="77777777" w:rsidTr="00000D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pct"/>
            <w:tcBorders>
              <w:top w:val="thinThickSmallGap" w:sz="24" w:space="0" w:color="666666" w:themeColor="text1" w:themeTint="99"/>
              <w:left w:val="thinThickSmallGap" w:sz="24" w:space="0" w:color="666666" w:themeColor="text1" w:themeTint="99"/>
              <w:bottom w:val="single" w:sz="4" w:space="0" w:color="666666" w:themeColor="text1" w:themeTint="99"/>
            </w:tcBorders>
            <w:shd w:val="clear" w:color="auto" w:fill="auto"/>
          </w:tcPr>
          <w:p w14:paraId="39584C7A" w14:textId="4AA8718F" w:rsidR="00000D6C" w:rsidRDefault="00000D6C" w:rsidP="00000D6C">
            <w:pPr>
              <w:rPr>
                <w:b w:val="0"/>
                <w:bCs w:val="0"/>
                <w:sz w:val="20"/>
                <w:szCs w:val="20"/>
              </w:rPr>
            </w:pPr>
            <w:r w:rsidRPr="00035498">
              <w:rPr>
                <w:b w:val="0"/>
                <w:sz w:val="20"/>
                <w:szCs w:val="20"/>
              </w:rPr>
              <w:t>Motivera/</w:t>
            </w:r>
            <w:r w:rsidRPr="00035498">
              <w:rPr>
                <w:b w:val="0"/>
                <w:bCs w:val="0"/>
                <w:sz w:val="20"/>
                <w:szCs w:val="20"/>
              </w:rPr>
              <w:t>E</w:t>
            </w:r>
            <w:r w:rsidRPr="00035498">
              <w:rPr>
                <w:b w:val="0"/>
                <w:sz w:val="20"/>
                <w:szCs w:val="20"/>
              </w:rPr>
              <w:t>xemplifiera</w:t>
            </w:r>
            <w:r w:rsidRPr="00035498">
              <w:rPr>
                <w:b w:val="0"/>
                <w:bCs w:val="0"/>
                <w:sz w:val="20"/>
                <w:szCs w:val="20"/>
              </w:rPr>
              <w:t xml:space="preserve"> ditt omdöme</w:t>
            </w:r>
          </w:p>
          <w:p w14:paraId="7B26875F" w14:textId="77777777" w:rsidR="00000D6C" w:rsidRPr="00035498" w:rsidRDefault="00000D6C" w:rsidP="00000D6C">
            <w:pPr>
              <w:rPr>
                <w:b w:val="0"/>
                <w:bCs w:val="0"/>
                <w:sz w:val="20"/>
                <w:szCs w:val="20"/>
              </w:rPr>
            </w:pPr>
          </w:p>
          <w:p w14:paraId="5F621788" w14:textId="29F1E02E" w:rsidR="00000D6C" w:rsidRDefault="00000D6C" w:rsidP="00000D6C">
            <w:pPr>
              <w:rPr>
                <w:b w:val="0"/>
                <w:sz w:val="20"/>
                <w:szCs w:val="20"/>
              </w:rPr>
            </w:pPr>
          </w:p>
          <w:p w14:paraId="15403E5B" w14:textId="77777777" w:rsidR="00F63941" w:rsidRDefault="00F63941" w:rsidP="00000D6C">
            <w:pPr>
              <w:rPr>
                <w:b w:val="0"/>
                <w:sz w:val="20"/>
                <w:szCs w:val="20"/>
              </w:rPr>
            </w:pPr>
          </w:p>
          <w:p w14:paraId="1665EA8E" w14:textId="7CE04EF8" w:rsidR="00000D6C" w:rsidRDefault="00000D6C" w:rsidP="00000D6C">
            <w:pPr>
              <w:rPr>
                <w:b w:val="0"/>
                <w:sz w:val="20"/>
                <w:szCs w:val="20"/>
              </w:rPr>
            </w:pPr>
          </w:p>
        </w:tc>
        <w:tc>
          <w:tcPr>
            <w:tcW w:w="1871" w:type="pct"/>
            <w:tcBorders>
              <w:top w:val="thinThickSmallGap" w:sz="24" w:space="0" w:color="666666" w:themeColor="text1" w:themeTint="99"/>
              <w:bottom w:val="single" w:sz="4" w:space="0" w:color="666666" w:themeColor="text1" w:themeTint="99"/>
            </w:tcBorders>
            <w:shd w:val="clear" w:color="auto" w:fill="auto"/>
          </w:tcPr>
          <w:p w14:paraId="5EE40407" w14:textId="77777777" w:rsidR="00000D6C" w:rsidRDefault="00000D6C" w:rsidP="00000D6C">
            <w:pPr>
              <w:cnfStyle w:val="000000100000" w:firstRow="0" w:lastRow="0" w:firstColumn="0" w:lastColumn="0" w:oddVBand="0" w:evenVBand="0" w:oddHBand="1" w:evenHBand="0" w:firstRowFirstColumn="0" w:firstRowLastColumn="0" w:lastRowFirstColumn="0" w:lastRowLastColumn="0"/>
              <w:rPr>
                <w:sz w:val="24"/>
                <w:szCs w:val="20"/>
              </w:rPr>
            </w:pPr>
          </w:p>
        </w:tc>
        <w:tc>
          <w:tcPr>
            <w:tcW w:w="1861" w:type="pct"/>
            <w:tcBorders>
              <w:top w:val="thinThickSmallGap" w:sz="24" w:space="0" w:color="666666" w:themeColor="text1" w:themeTint="99"/>
              <w:bottom w:val="single" w:sz="4" w:space="0" w:color="666666" w:themeColor="text1" w:themeTint="99"/>
              <w:right w:val="thickThinSmallGap" w:sz="24" w:space="0" w:color="666666" w:themeColor="text1" w:themeTint="99"/>
            </w:tcBorders>
            <w:shd w:val="clear" w:color="auto" w:fill="auto"/>
          </w:tcPr>
          <w:p w14:paraId="6C7B7474" w14:textId="47EF8404" w:rsidR="00000D6C" w:rsidRDefault="00000D6C" w:rsidP="00000D6C">
            <w:pPr>
              <w:cnfStyle w:val="000000100000" w:firstRow="0" w:lastRow="0" w:firstColumn="0" w:lastColumn="0" w:oddVBand="0" w:evenVBand="0" w:oddHBand="1" w:evenHBand="0" w:firstRowFirstColumn="0" w:firstRowLastColumn="0" w:lastRowFirstColumn="0" w:lastRowLastColumn="0"/>
              <w:rPr>
                <w:sz w:val="24"/>
                <w:szCs w:val="20"/>
              </w:rPr>
            </w:pPr>
          </w:p>
        </w:tc>
      </w:tr>
    </w:tbl>
    <w:p w14:paraId="15937855" w14:textId="4723F957" w:rsidR="00F63941" w:rsidRDefault="00F63941" w:rsidP="00F63941">
      <w:pPr>
        <w:spacing w:line="240" w:lineRule="auto"/>
      </w:pPr>
      <w:r>
        <w:rPr>
          <w:noProof/>
          <w:sz w:val="20"/>
          <w:szCs w:val="20"/>
          <w:lang w:eastAsia="sv-SE"/>
        </w:rPr>
        <mc:AlternateContent>
          <mc:Choice Requires="wps">
            <w:drawing>
              <wp:anchor distT="0" distB="0" distL="114300" distR="114300" simplePos="0" relativeHeight="251710464" behindDoc="0" locked="0" layoutInCell="1" allowOverlap="1" wp14:anchorId="250AD6AF" wp14:editId="44DD9716">
                <wp:simplePos x="0" y="0"/>
                <wp:positionH relativeFrom="column">
                  <wp:posOffset>2131621</wp:posOffset>
                </wp:positionH>
                <wp:positionV relativeFrom="paragraph">
                  <wp:posOffset>5188296</wp:posOffset>
                </wp:positionV>
                <wp:extent cx="326571" cy="207819"/>
                <wp:effectExtent l="0" t="0" r="16510" b="20955"/>
                <wp:wrapNone/>
                <wp:docPr id="20" name="Rektangel med rundade hörn 20"/>
                <wp:cNvGraphicFramePr/>
                <a:graphic xmlns:a="http://schemas.openxmlformats.org/drawingml/2006/main">
                  <a:graphicData uri="http://schemas.microsoft.com/office/word/2010/wordprocessingShape">
                    <wps:wsp>
                      <wps:cNvSpPr/>
                      <wps:spPr>
                        <a:xfrm>
                          <a:off x="0" y="0"/>
                          <a:ext cx="326571" cy="207819"/>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roundrect w14:anchorId="42447A69" id="Rektangel med rundade hörn 20" o:spid="_x0000_s1026" style="position:absolute;margin-left:167.85pt;margin-top:408.55pt;width:25.7pt;height:16.35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" fillcolor="white [3212]" strokecolor="#1f4d78 [1604]" strokeweight="1pt">
                <v:stroke joinstyle="miter"/>
              </v:roundrect>
            </w:pict>
          </mc:Fallback>
        </mc:AlternateContent>
      </w:r>
    </w:p>
    <w:p w14:paraId="213EB3E2" w14:textId="310687A8" w:rsidR="00F63941" w:rsidRDefault="00F63941" w:rsidP="00F63941">
      <w:pPr>
        <w:spacing w:line="240" w:lineRule="auto"/>
        <w:rPr>
          <w:noProof/>
          <w:sz w:val="20"/>
          <w:szCs w:val="20"/>
          <w:lang w:eastAsia="sv-SE"/>
        </w:rPr>
      </w:pPr>
      <w:r>
        <w:rPr>
          <w:noProof/>
          <w:sz w:val="20"/>
          <w:szCs w:val="20"/>
          <w:lang w:eastAsia="sv-SE"/>
        </w:rPr>
        <mc:AlternateContent>
          <mc:Choice Requires="wps">
            <w:drawing>
              <wp:anchor distT="0" distB="0" distL="114300" distR="114300" simplePos="0" relativeHeight="251708416" behindDoc="0" locked="0" layoutInCell="1" allowOverlap="1" wp14:anchorId="1BDFF9A9" wp14:editId="717D06DC">
                <wp:simplePos x="0" y="0"/>
                <wp:positionH relativeFrom="column">
                  <wp:posOffset>2208810</wp:posOffset>
                </wp:positionH>
                <wp:positionV relativeFrom="paragraph">
                  <wp:posOffset>5010884</wp:posOffset>
                </wp:positionV>
                <wp:extent cx="326571" cy="207819"/>
                <wp:effectExtent l="0" t="0" r="16510" b="20955"/>
                <wp:wrapNone/>
                <wp:docPr id="19" name="Rektangel med rundade hörn 19"/>
                <wp:cNvGraphicFramePr/>
                <a:graphic xmlns:a="http://schemas.openxmlformats.org/drawingml/2006/main">
                  <a:graphicData uri="http://schemas.microsoft.com/office/word/2010/wordprocessingShape">
                    <wps:wsp>
                      <wps:cNvSpPr/>
                      <wps:spPr>
                        <a:xfrm>
                          <a:off x="0" y="0"/>
                          <a:ext cx="326571" cy="207819"/>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roundrect w14:anchorId="7926D23A" id="Rektangel med rundade hörn 19" o:spid="_x0000_s1026" style="position:absolute;margin-left:173.9pt;margin-top:394.55pt;width:25.7pt;height:16.35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" fillcolor="white [3212]" strokecolor="#1f4d78 [1604]" strokeweight="1pt">
                <v:stroke joinstyle="miter"/>
              </v:roundrect>
            </w:pict>
          </mc:Fallback>
        </mc:AlternateContent>
      </w:r>
      <w:r>
        <w:t xml:space="preserve">Studenten har tagit del av </w:t>
      </w:r>
      <w:proofErr w:type="gramStart"/>
      <w:r>
        <w:t>omdömet                       Datum</w:t>
      </w:r>
      <w:proofErr w:type="gramEnd"/>
      <w:r>
        <w:t xml:space="preserve"> och Handledarens underskrift:</w:t>
      </w:r>
      <w:r>
        <w:rPr>
          <w:noProof/>
          <w:sz w:val="20"/>
          <w:szCs w:val="20"/>
          <w:lang w:eastAsia="sv-SE"/>
        </w:rPr>
        <w:t xml:space="preserve"> __________________________________________________________</w:t>
      </w:r>
    </w:p>
    <w:p w14:paraId="200F298B" w14:textId="2A62EE69" w:rsidR="00180054" w:rsidRDefault="00F63941" w:rsidP="00F63941">
      <w:pPr>
        <w:spacing w:line="240" w:lineRule="auto"/>
      </w:pPr>
      <w:r>
        <w:lastRenderedPageBreak/>
        <w:tab/>
      </w:r>
      <w:r>
        <w:tab/>
      </w:r>
      <w:r>
        <w:tab/>
      </w:r>
      <w:r>
        <w:tab/>
      </w:r>
      <w:r>
        <w:tab/>
      </w:r>
      <w:r>
        <w:tab/>
      </w:r>
      <w:r w:rsidR="00180054">
        <w:tab/>
      </w:r>
    </w:p>
    <w:p w14:paraId="5BAF384F" w14:textId="2557D855" w:rsidR="00D05AC2" w:rsidRDefault="0069374F" w:rsidP="00F63941">
      <w:pPr>
        <w:spacing w:line="240" w:lineRule="auto"/>
      </w:pPr>
      <w:r>
        <w:rPr>
          <w:b/>
          <w:sz w:val="20"/>
          <w:szCs w:val="20"/>
        </w:rPr>
        <w:tab/>
      </w:r>
      <w:r w:rsidR="00D05AC2">
        <w:rPr>
          <w:sz w:val="20"/>
        </w:rPr>
        <w:t xml:space="preserve">  </w:t>
      </w:r>
      <w:r w:rsidR="00D05AC2">
        <w:rPr>
          <w:sz w:val="20"/>
        </w:rPr>
        <w:tab/>
        <w:t xml:space="preserve"> </w:t>
      </w:r>
      <w:r w:rsidR="00D05AC2">
        <w:rPr>
          <w:sz w:val="20"/>
        </w:rPr>
        <w:tab/>
      </w:r>
      <w:r w:rsidR="00D05AC2">
        <w:rPr>
          <w:sz w:val="20"/>
        </w:rPr>
        <w:tab/>
      </w:r>
      <w:r w:rsidR="00D05AC2">
        <w:rPr>
          <w:sz w:val="20"/>
        </w:rPr>
        <w:tab/>
      </w:r>
      <w:r w:rsidR="00D05AC2">
        <w:rPr>
          <w:sz w:val="20"/>
        </w:rPr>
        <w:tab/>
      </w:r>
      <w:r w:rsidR="00D05AC2">
        <w:rPr>
          <w:sz w:val="20"/>
        </w:rPr>
        <w:tab/>
      </w:r>
    </w:p>
    <w:tbl>
      <w:tblPr>
        <w:tblStyle w:val="Tabellrutnt"/>
        <w:tblW w:w="1376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66FFFF"/>
        <w:tblLook w:val="04A0" w:firstRow="1" w:lastRow="0" w:firstColumn="1" w:lastColumn="0" w:noHBand="0" w:noVBand="1"/>
      </w:tblPr>
      <w:tblGrid>
        <w:gridCol w:w="13766"/>
      </w:tblGrid>
      <w:tr w:rsidR="00D05AC2" w14:paraId="5A8F2C0C" w14:textId="77777777" w:rsidTr="000771CB">
        <w:trPr>
          <w:trHeight w:val="1253"/>
        </w:trPr>
        <w:tc>
          <w:tcPr>
            <w:tcW w:w="13766" w:type="dxa"/>
            <w:shd w:val="clear" w:color="auto" w:fill="C5F4FF"/>
          </w:tcPr>
          <w:p w14:paraId="6C100AB5" w14:textId="77777777" w:rsidR="00A57061" w:rsidRDefault="00A57061" w:rsidP="006B2626">
            <w:pPr>
              <w:jc w:val="center"/>
              <w:rPr>
                <w:b/>
                <w:sz w:val="32"/>
                <w:szCs w:val="32"/>
              </w:rPr>
            </w:pPr>
            <w:r w:rsidRPr="00A57061">
              <w:rPr>
                <w:b/>
                <w:sz w:val="32"/>
                <w:szCs w:val="32"/>
              </w:rPr>
              <w:t xml:space="preserve">Grundlärarprogrammet inriktning fritidshem </w:t>
            </w:r>
          </w:p>
          <w:p w14:paraId="3E77C40E" w14:textId="77777777" w:rsidR="006B2626" w:rsidRDefault="00D05AC2" w:rsidP="006B2626">
            <w:pPr>
              <w:jc w:val="center"/>
              <w:rPr>
                <w:b/>
                <w:sz w:val="36"/>
              </w:rPr>
            </w:pPr>
            <w:r w:rsidRPr="006B2626">
              <w:rPr>
                <w:b/>
                <w:sz w:val="36"/>
              </w:rPr>
              <w:t>Instruktion till handledare:</w:t>
            </w:r>
            <w:r w:rsidR="006B2626">
              <w:rPr>
                <w:b/>
                <w:sz w:val="36"/>
              </w:rPr>
              <w:t xml:space="preserve"> </w:t>
            </w:r>
          </w:p>
          <w:p w14:paraId="13A92222" w14:textId="77777777" w:rsidR="00D05AC2" w:rsidRDefault="006B2626" w:rsidP="006B2626">
            <w:pPr>
              <w:jc w:val="center"/>
              <w:rPr>
                <w:b/>
                <w:sz w:val="32"/>
                <w:szCs w:val="32"/>
              </w:rPr>
            </w:pPr>
            <w:r>
              <w:rPr>
                <w:b/>
                <w:sz w:val="36"/>
              </w:rPr>
              <w:t xml:space="preserve"> </w:t>
            </w:r>
            <w:r>
              <w:rPr>
                <w:b/>
                <w:sz w:val="32"/>
                <w:szCs w:val="32"/>
              </w:rPr>
              <w:t xml:space="preserve">”Omdömesformuläret” och ”Att lämna ett omdöme efter </w:t>
            </w:r>
            <w:proofErr w:type="spellStart"/>
            <w:r>
              <w:rPr>
                <w:b/>
                <w:sz w:val="32"/>
                <w:szCs w:val="32"/>
              </w:rPr>
              <w:t>vfu</w:t>
            </w:r>
            <w:proofErr w:type="spellEnd"/>
            <w:r>
              <w:rPr>
                <w:b/>
                <w:sz w:val="32"/>
                <w:szCs w:val="32"/>
              </w:rPr>
              <w:t>”</w:t>
            </w:r>
          </w:p>
        </w:tc>
      </w:tr>
    </w:tbl>
    <w:p w14:paraId="41999CF4" w14:textId="77777777" w:rsidR="00D05AC2" w:rsidRDefault="00D05AC2" w:rsidP="00D05AC2">
      <w:pPr>
        <w:spacing w:line="235" w:lineRule="auto"/>
      </w:pPr>
    </w:p>
    <w:p w14:paraId="3D271941" w14:textId="77777777" w:rsidR="00D05AC2" w:rsidRDefault="00D05AC2" w:rsidP="00D05AC2">
      <w:r>
        <w:t xml:space="preserve"> </w:t>
      </w:r>
    </w:p>
    <w:p w14:paraId="20009993" w14:textId="77777777" w:rsidR="00D05AC2" w:rsidRPr="005B6367" w:rsidRDefault="00D05AC2" w:rsidP="00D05AC2">
      <w:pPr>
        <w:jc w:val="both"/>
        <w:rPr>
          <w:sz w:val="24"/>
          <w:szCs w:val="24"/>
        </w:rPr>
      </w:pPr>
      <w:r w:rsidRPr="005B6367">
        <w:rPr>
          <w:sz w:val="24"/>
          <w:szCs w:val="24"/>
        </w:rPr>
        <w:t xml:space="preserve">De kurser som ges vid </w:t>
      </w:r>
      <w:r w:rsidR="00A57061" w:rsidRPr="00A57061">
        <w:rPr>
          <w:sz w:val="24"/>
          <w:szCs w:val="24"/>
        </w:rPr>
        <w:t>Grundlärar</w:t>
      </w:r>
      <w:r w:rsidRPr="00A57061">
        <w:rPr>
          <w:sz w:val="24"/>
          <w:szCs w:val="24"/>
        </w:rPr>
        <w:t>programmet</w:t>
      </w:r>
      <w:r w:rsidR="00A57061" w:rsidRPr="00A57061">
        <w:rPr>
          <w:sz w:val="24"/>
          <w:szCs w:val="24"/>
        </w:rPr>
        <w:t xml:space="preserve"> inriktning fritidshem</w:t>
      </w:r>
      <w:r w:rsidRPr="005B6367">
        <w:rPr>
          <w:sz w:val="24"/>
          <w:szCs w:val="24"/>
        </w:rPr>
        <w:t xml:space="preserve"> vid Linköpings universitet kännetecknas av en tydlig integration mellan ämne/områden, didaktik och verksamhetsförlagd utbildning (VFU). Under varje VFU-period ska den studerande öva och prövas på tillämpade sociala och didaktiska lärarförmågor. Lärandemålen för respektive VFU-period finns preciserade i kursplanen. Du som handledare har en central roll i examinationsprocessen genom det professionella omdöme av studentens sociala och didaktiska lärarförmågor som du lämnar. Examinator är ytterst ansvarig för examinationen och betygssättningen.</w:t>
      </w:r>
    </w:p>
    <w:p w14:paraId="52105067" w14:textId="77777777" w:rsidR="00D05AC2" w:rsidRPr="005B6367" w:rsidRDefault="00D05AC2" w:rsidP="005B6367">
      <w:pPr>
        <w:rPr>
          <w:sz w:val="24"/>
          <w:szCs w:val="24"/>
        </w:rPr>
      </w:pPr>
      <w:r w:rsidRPr="005B6367">
        <w:rPr>
          <w:sz w:val="24"/>
          <w:szCs w:val="24"/>
        </w:rPr>
        <w:t xml:space="preserve"> </w:t>
      </w:r>
      <w:r w:rsidRPr="005B6367">
        <w:rPr>
          <w:b/>
          <w:sz w:val="24"/>
          <w:szCs w:val="24"/>
        </w:rPr>
        <w:t>Uppdraget ”Att lämna ett omdöme”</w:t>
      </w:r>
    </w:p>
    <w:p w14:paraId="56E95B81" w14:textId="77777777" w:rsidR="00D05AC2" w:rsidRPr="00A57061" w:rsidRDefault="005B6367" w:rsidP="005B6367">
      <w:pPr>
        <w:pStyle w:val="Liststycke"/>
        <w:numPr>
          <w:ilvl w:val="0"/>
          <w:numId w:val="2"/>
        </w:numPr>
        <w:rPr>
          <w:rFonts w:asciiTheme="minorHAnsi" w:hAnsiTheme="minorHAnsi" w:cstheme="minorHAnsi"/>
          <w:szCs w:val="24"/>
        </w:rPr>
      </w:pPr>
      <w:r w:rsidRPr="00A57061">
        <w:rPr>
          <w:rFonts w:asciiTheme="minorHAnsi" w:hAnsiTheme="minorHAnsi" w:cstheme="minorHAnsi"/>
          <w:szCs w:val="24"/>
        </w:rPr>
        <w:t>Inför VFU-perioden tar d</w:t>
      </w:r>
      <w:r w:rsidR="00D05AC2" w:rsidRPr="00A57061">
        <w:rPr>
          <w:rFonts w:asciiTheme="minorHAnsi" w:hAnsiTheme="minorHAnsi" w:cstheme="minorHAnsi"/>
          <w:szCs w:val="24"/>
        </w:rPr>
        <w:t xml:space="preserve">u del av handledarbrev, omdömesformulär och studentens VFU-uppgifter, för att planera för studentens medverkan i undervisning så att övning och prövning möjliggörs. </w:t>
      </w:r>
    </w:p>
    <w:p w14:paraId="516846C5" w14:textId="77777777" w:rsidR="00D05AC2" w:rsidRPr="00A57061" w:rsidRDefault="00D05AC2" w:rsidP="00D05AC2">
      <w:pPr>
        <w:ind w:left="360"/>
        <w:jc w:val="both"/>
        <w:rPr>
          <w:rFonts w:cstheme="minorHAnsi"/>
          <w:sz w:val="24"/>
          <w:szCs w:val="24"/>
        </w:rPr>
      </w:pPr>
      <w:r w:rsidRPr="00A57061">
        <w:rPr>
          <w:rFonts w:cstheme="minorHAnsi"/>
          <w:sz w:val="24"/>
          <w:szCs w:val="24"/>
        </w:rPr>
        <w:t xml:space="preserve"> </w:t>
      </w:r>
    </w:p>
    <w:p w14:paraId="286FC46A" w14:textId="77777777" w:rsidR="00D05AC2" w:rsidRPr="00A57061" w:rsidRDefault="00D05AC2" w:rsidP="00D05AC2">
      <w:pPr>
        <w:numPr>
          <w:ilvl w:val="0"/>
          <w:numId w:val="1"/>
        </w:numPr>
        <w:spacing w:after="0" w:line="248" w:lineRule="auto"/>
        <w:ind w:hanging="360"/>
        <w:jc w:val="both"/>
        <w:rPr>
          <w:rFonts w:cstheme="minorHAnsi"/>
          <w:sz w:val="24"/>
          <w:szCs w:val="24"/>
        </w:rPr>
      </w:pPr>
      <w:r w:rsidRPr="00A57061">
        <w:rPr>
          <w:rFonts w:cstheme="minorHAnsi"/>
          <w:sz w:val="24"/>
          <w:szCs w:val="24"/>
        </w:rPr>
        <w:t xml:space="preserve">I </w:t>
      </w:r>
      <w:r w:rsidR="005B6367" w:rsidRPr="00A57061">
        <w:rPr>
          <w:rFonts w:cstheme="minorHAnsi"/>
          <w:sz w:val="24"/>
          <w:szCs w:val="24"/>
        </w:rPr>
        <w:t>början av VFU-perioden har d</w:t>
      </w:r>
      <w:r w:rsidRPr="00A57061">
        <w:rPr>
          <w:rFonts w:cstheme="minorHAnsi"/>
          <w:sz w:val="24"/>
          <w:szCs w:val="24"/>
        </w:rPr>
        <w:t>u och den studerande ett samtal där ni tillsammans planerar innehåll och upplägg samt diskuterar omdömesprocessen och går igenom de dokument som ligger som underlag för omdömet.</w:t>
      </w:r>
    </w:p>
    <w:p w14:paraId="62CEEFF8" w14:textId="77777777" w:rsidR="00D05AC2" w:rsidRPr="00A57061" w:rsidRDefault="00D05AC2" w:rsidP="00D05AC2">
      <w:pPr>
        <w:jc w:val="both"/>
        <w:rPr>
          <w:rFonts w:cstheme="minorHAnsi"/>
          <w:sz w:val="24"/>
          <w:szCs w:val="24"/>
        </w:rPr>
      </w:pPr>
      <w:r w:rsidRPr="00A57061">
        <w:rPr>
          <w:rFonts w:cstheme="minorHAnsi"/>
          <w:sz w:val="24"/>
          <w:szCs w:val="24"/>
        </w:rPr>
        <w:t xml:space="preserve"> </w:t>
      </w:r>
    </w:p>
    <w:p w14:paraId="37D8F8A7" w14:textId="77777777" w:rsidR="00D05AC2" w:rsidRPr="005B6367" w:rsidRDefault="00D05AC2" w:rsidP="00D05AC2">
      <w:pPr>
        <w:numPr>
          <w:ilvl w:val="0"/>
          <w:numId w:val="1"/>
        </w:numPr>
        <w:spacing w:after="266" w:line="248" w:lineRule="auto"/>
        <w:ind w:hanging="360"/>
        <w:jc w:val="both"/>
        <w:rPr>
          <w:sz w:val="24"/>
          <w:szCs w:val="24"/>
        </w:rPr>
      </w:pPr>
      <w:r w:rsidRPr="005B6367">
        <w:rPr>
          <w:sz w:val="24"/>
          <w:szCs w:val="24"/>
        </w:rPr>
        <w:t xml:space="preserve">Formativ feedback på sociala och didaktiska lärarförmågor sker löpande under VFU-perioden. Sådan feedback kommuniceras i regelbundna samtal med studenten. </w:t>
      </w:r>
      <w:r w:rsidRPr="005B6367">
        <w:rPr>
          <w:b/>
          <w:sz w:val="24"/>
          <w:szCs w:val="24"/>
        </w:rPr>
        <w:t>Utvecklingsguiden</w:t>
      </w:r>
      <w:r w:rsidRPr="005B6367">
        <w:rPr>
          <w:sz w:val="24"/>
          <w:szCs w:val="24"/>
        </w:rPr>
        <w:t xml:space="preserve"> med </w:t>
      </w:r>
      <w:r w:rsidRPr="005B6367">
        <w:rPr>
          <w:b/>
          <w:sz w:val="24"/>
          <w:szCs w:val="24"/>
        </w:rPr>
        <w:t>utvecklingsplan</w:t>
      </w:r>
      <w:r w:rsidRPr="005B6367">
        <w:rPr>
          <w:sz w:val="24"/>
          <w:szCs w:val="24"/>
        </w:rPr>
        <w:t xml:space="preserve"> är bra verktyg i denna process. Ta stöd av Utvecklingsguiden för att synliggöra progressionen genom hela utbildningen. Där åskådliggörs de olika omdömesgrunderna i sitt sammanhang, i relation till progressionen i utbildningen som helhet. Studenten ansvarar för att fylla i utvecklingsplanen och ”äger” själv dessa dokument.</w:t>
      </w:r>
    </w:p>
    <w:p w14:paraId="19C7E64D" w14:textId="77777777" w:rsidR="00D05AC2" w:rsidRPr="005B6367" w:rsidRDefault="00D05AC2" w:rsidP="00D05AC2">
      <w:pPr>
        <w:numPr>
          <w:ilvl w:val="0"/>
          <w:numId w:val="1"/>
        </w:numPr>
        <w:spacing w:after="0"/>
        <w:ind w:hanging="360"/>
        <w:jc w:val="both"/>
        <w:rPr>
          <w:sz w:val="24"/>
          <w:szCs w:val="24"/>
        </w:rPr>
      </w:pPr>
      <w:r w:rsidRPr="005B6367">
        <w:rPr>
          <w:sz w:val="24"/>
          <w:szCs w:val="24"/>
        </w:rPr>
        <w:lastRenderedPageBreak/>
        <w:t>Prövning sker i slutet av VFU-perioden och utgår alltid ifrån kursplanens mål och kriterier, vilka står preciserade i</w:t>
      </w:r>
      <w:r w:rsidRPr="005B6367">
        <w:rPr>
          <w:b/>
          <w:sz w:val="24"/>
          <w:szCs w:val="24"/>
        </w:rPr>
        <w:t xml:space="preserve"> omdömesformuläret</w:t>
      </w:r>
      <w:r w:rsidRPr="005B6367">
        <w:rPr>
          <w:sz w:val="24"/>
          <w:szCs w:val="24"/>
        </w:rPr>
        <w:t xml:space="preserve">. Det är viktigt att den studerande får tydlig information om </w:t>
      </w:r>
      <w:r w:rsidRPr="005B6367">
        <w:rPr>
          <w:i/>
          <w:sz w:val="24"/>
          <w:szCs w:val="24"/>
        </w:rPr>
        <w:t>när</w:t>
      </w:r>
      <w:r w:rsidRPr="005B6367">
        <w:rPr>
          <w:sz w:val="24"/>
          <w:szCs w:val="24"/>
        </w:rPr>
        <w:t xml:space="preserve"> och </w:t>
      </w:r>
      <w:r w:rsidRPr="005B6367">
        <w:rPr>
          <w:i/>
          <w:sz w:val="24"/>
          <w:szCs w:val="24"/>
        </w:rPr>
        <w:t>hur</w:t>
      </w:r>
      <w:r w:rsidRPr="005B6367">
        <w:rPr>
          <w:sz w:val="24"/>
          <w:szCs w:val="24"/>
        </w:rPr>
        <w:t xml:space="preserve"> övning respektive prövning sker och det är viktigt att avsätta tid för detta. Man bör undvika att inskränka prövningen till enstaka lektioner. En alltför lång tidsperiod bör heller inte avsättas för prövning, eftersom den studerande då inte får tillräckligt med tid att öva de tillämpade sociala och didaktiska lärarförmågor som skall prövas. </w:t>
      </w:r>
    </w:p>
    <w:p w14:paraId="24DAE454" w14:textId="77777777" w:rsidR="00D05AC2" w:rsidRPr="005B6367" w:rsidRDefault="00D05AC2" w:rsidP="00D05AC2">
      <w:pPr>
        <w:jc w:val="both"/>
        <w:rPr>
          <w:sz w:val="24"/>
          <w:szCs w:val="24"/>
        </w:rPr>
      </w:pPr>
      <w:r w:rsidRPr="005B6367">
        <w:rPr>
          <w:sz w:val="24"/>
          <w:szCs w:val="24"/>
        </w:rPr>
        <w:t xml:space="preserve"> </w:t>
      </w:r>
    </w:p>
    <w:p w14:paraId="7C762182" w14:textId="77777777" w:rsidR="00D05AC2" w:rsidRPr="005B6367" w:rsidRDefault="00D05AC2" w:rsidP="00D05AC2">
      <w:pPr>
        <w:numPr>
          <w:ilvl w:val="0"/>
          <w:numId w:val="1"/>
        </w:numPr>
        <w:spacing w:after="0" w:line="248" w:lineRule="auto"/>
        <w:ind w:hanging="360"/>
        <w:jc w:val="both"/>
        <w:rPr>
          <w:sz w:val="24"/>
          <w:szCs w:val="24"/>
        </w:rPr>
      </w:pPr>
      <w:r w:rsidRPr="005B6367">
        <w:rPr>
          <w:sz w:val="24"/>
          <w:szCs w:val="24"/>
        </w:rPr>
        <w:t>Efter att den studerandes tillämpade sociala och didaktisk</w:t>
      </w:r>
      <w:r w:rsidR="005B6367">
        <w:rPr>
          <w:sz w:val="24"/>
          <w:szCs w:val="24"/>
        </w:rPr>
        <w:t>a lärarförmågor prövats fyller d</w:t>
      </w:r>
      <w:r w:rsidRPr="005B6367">
        <w:rPr>
          <w:sz w:val="24"/>
          <w:szCs w:val="24"/>
        </w:rPr>
        <w:t>u självständigt i omdömes</w:t>
      </w:r>
      <w:r w:rsidR="005B6367">
        <w:rPr>
          <w:sz w:val="24"/>
          <w:szCs w:val="24"/>
        </w:rPr>
        <w:t>formuläret. Det är viktigt att d</w:t>
      </w:r>
      <w:r w:rsidRPr="005B6367">
        <w:rPr>
          <w:sz w:val="24"/>
          <w:szCs w:val="24"/>
        </w:rPr>
        <w:t>u t</w:t>
      </w:r>
      <w:r w:rsidR="005B6367">
        <w:rPr>
          <w:sz w:val="24"/>
          <w:szCs w:val="24"/>
        </w:rPr>
        <w:t>ydligt redovisar och motiverar d</w:t>
      </w:r>
      <w:r w:rsidRPr="005B6367">
        <w:rPr>
          <w:sz w:val="24"/>
          <w:szCs w:val="24"/>
        </w:rPr>
        <w:t xml:space="preserve">ina omdömen. </w:t>
      </w:r>
    </w:p>
    <w:p w14:paraId="5AF084DE" w14:textId="77777777" w:rsidR="00D05AC2" w:rsidRPr="005B6367" w:rsidRDefault="00D05AC2" w:rsidP="00D05AC2">
      <w:pPr>
        <w:ind w:left="720"/>
        <w:jc w:val="both"/>
        <w:rPr>
          <w:sz w:val="24"/>
          <w:szCs w:val="24"/>
        </w:rPr>
      </w:pPr>
      <w:r w:rsidRPr="005B6367">
        <w:rPr>
          <w:sz w:val="24"/>
          <w:szCs w:val="24"/>
        </w:rPr>
        <w:t xml:space="preserve"> </w:t>
      </w:r>
    </w:p>
    <w:p w14:paraId="5826103D" w14:textId="77777777" w:rsidR="00D05AC2" w:rsidRPr="005B6367" w:rsidRDefault="00D05AC2" w:rsidP="00D05AC2">
      <w:pPr>
        <w:numPr>
          <w:ilvl w:val="0"/>
          <w:numId w:val="1"/>
        </w:numPr>
        <w:spacing w:after="266" w:line="248" w:lineRule="auto"/>
        <w:ind w:hanging="360"/>
        <w:jc w:val="both"/>
        <w:rPr>
          <w:sz w:val="24"/>
          <w:szCs w:val="24"/>
        </w:rPr>
      </w:pPr>
      <w:r w:rsidRPr="005B6367">
        <w:rPr>
          <w:sz w:val="24"/>
          <w:szCs w:val="24"/>
        </w:rPr>
        <w:t xml:space="preserve">Gå därefter igenom det ifyllda omdömesformuläret tillsammans med studenten och för ett samtal kring hur sociala och didaktiska lärarförmågor kan vidareutvecklas. </w:t>
      </w:r>
    </w:p>
    <w:p w14:paraId="4749DAF6" w14:textId="77777777" w:rsidR="006B2626" w:rsidRPr="009D1274" w:rsidRDefault="00D05AC2" w:rsidP="00EF61CE">
      <w:pPr>
        <w:pStyle w:val="Liststycke"/>
        <w:numPr>
          <w:ilvl w:val="0"/>
          <w:numId w:val="1"/>
        </w:numPr>
        <w:spacing w:line="259" w:lineRule="auto"/>
        <w:ind w:right="0" w:hanging="360"/>
        <w:rPr>
          <w:szCs w:val="24"/>
        </w:rPr>
      </w:pPr>
      <w:r w:rsidRPr="009D1274">
        <w:rPr>
          <w:rFonts w:asciiTheme="minorHAnsi" w:hAnsiTheme="minorHAnsi"/>
          <w:szCs w:val="24"/>
        </w:rPr>
        <w:t xml:space="preserve">Skicka in omdömesformuläret till kursansvarig/examinator. Examinator kontaktar handledare om det är några frågetecken. Examinator sammanväger studentens insatser och sätter ett betyg. Vid betyget Underkänt har den studerande </w:t>
      </w:r>
      <w:proofErr w:type="gramStart"/>
      <w:r w:rsidRPr="009D1274">
        <w:rPr>
          <w:rFonts w:asciiTheme="minorHAnsi" w:hAnsiTheme="minorHAnsi"/>
          <w:szCs w:val="24"/>
        </w:rPr>
        <w:t>rätt</w:t>
      </w:r>
      <w:proofErr w:type="gramEnd"/>
      <w:r w:rsidRPr="009D1274">
        <w:rPr>
          <w:rFonts w:asciiTheme="minorHAnsi" w:hAnsiTheme="minorHAnsi"/>
          <w:szCs w:val="24"/>
        </w:rPr>
        <w:t xml:space="preserve"> till ytterligare två examinationstillfällen. Kursansvarig ansvarar då för att upprätta en handlingsplan tillsammans med studenten och därefter beställa ny VFU-period via VFU-koordinator. </w:t>
      </w:r>
      <w:r w:rsidRPr="009D1274">
        <w:rPr>
          <w:szCs w:val="24"/>
        </w:rPr>
        <w:t xml:space="preserve"> </w:t>
      </w:r>
    </w:p>
    <w:p w14:paraId="7761F14C" w14:textId="77777777" w:rsidR="00D05AC2" w:rsidRPr="006B2626" w:rsidRDefault="00D05AC2" w:rsidP="006B2626">
      <w:pPr>
        <w:jc w:val="both"/>
        <w:rPr>
          <w:sz w:val="24"/>
          <w:szCs w:val="24"/>
        </w:rPr>
      </w:pPr>
      <w:r w:rsidRPr="006B2626">
        <w:rPr>
          <w:b/>
          <w:sz w:val="24"/>
          <w:szCs w:val="24"/>
        </w:rPr>
        <w:t xml:space="preserve">Omdömesformuläret utgör underlag för examination </w:t>
      </w:r>
    </w:p>
    <w:p w14:paraId="0372D9F6" w14:textId="542BC7B6" w:rsidR="00D05AC2" w:rsidRPr="009162B2" w:rsidRDefault="00D05AC2" w:rsidP="00650162">
      <w:pPr>
        <w:pStyle w:val="Liststycke"/>
        <w:numPr>
          <w:ilvl w:val="0"/>
          <w:numId w:val="2"/>
        </w:numPr>
        <w:rPr>
          <w:rFonts w:asciiTheme="minorHAnsi" w:hAnsiTheme="minorHAnsi"/>
          <w:szCs w:val="24"/>
        </w:rPr>
      </w:pPr>
      <w:r w:rsidRPr="009162B2">
        <w:rPr>
          <w:rFonts w:asciiTheme="minorHAnsi" w:hAnsiTheme="minorHAnsi"/>
          <w:szCs w:val="24"/>
        </w:rPr>
        <w:t xml:space="preserve">Omdömesformuläret för aktuell kurs finns att tillgå på kursens hemsida. (se VFU-portalen: </w:t>
      </w:r>
      <w:hyperlink r:id="rId12" w:history="1">
        <w:r w:rsidR="009162B2" w:rsidRPr="00C6512A">
          <w:rPr>
            <w:rStyle w:val="Hyperlnk"/>
            <w:rFonts w:asciiTheme="minorHAnsi" w:hAnsiTheme="minorHAnsi" w:cstheme="minorHAnsi"/>
          </w:rPr>
          <w:t>https://liu.se/artikel/verksamhetsforlagd-utbildning-vid-lararutbildningen</w:t>
        </w:r>
      </w:hyperlink>
      <w:r w:rsidRPr="00C6512A">
        <w:rPr>
          <w:rFonts w:asciiTheme="minorHAnsi" w:hAnsiTheme="minorHAnsi" w:cstheme="minorHAnsi"/>
          <w:szCs w:val="24"/>
        </w:rPr>
        <w:t xml:space="preserve">) </w:t>
      </w:r>
      <w:r w:rsidRPr="009162B2">
        <w:rPr>
          <w:rFonts w:asciiTheme="minorHAnsi" w:hAnsiTheme="minorHAnsi"/>
          <w:szCs w:val="24"/>
        </w:rPr>
        <w:t>Kursansvarig lärare mailar ut dokumenten direkt till Dig som handledare.</w:t>
      </w:r>
      <w:r w:rsidR="005B6367" w:rsidRPr="009162B2">
        <w:rPr>
          <w:rFonts w:asciiTheme="minorHAnsi" w:hAnsiTheme="minorHAnsi"/>
          <w:szCs w:val="24"/>
        </w:rPr>
        <w:t xml:space="preserve"> </w:t>
      </w:r>
      <w:r w:rsidRPr="009162B2">
        <w:rPr>
          <w:rFonts w:asciiTheme="minorHAnsi" w:hAnsiTheme="minorHAnsi"/>
          <w:szCs w:val="24"/>
        </w:rPr>
        <w:t xml:space="preserve"> Även studenten ansvarar för att sätta sig in i dokumenten.</w:t>
      </w:r>
      <w:r w:rsidR="006B2626" w:rsidRPr="009162B2">
        <w:rPr>
          <w:rFonts w:asciiTheme="minorHAnsi" w:hAnsiTheme="minorHAnsi"/>
          <w:szCs w:val="24"/>
        </w:rPr>
        <w:t xml:space="preserve"> </w:t>
      </w:r>
      <w:r w:rsidRPr="009162B2">
        <w:rPr>
          <w:rFonts w:asciiTheme="minorHAnsi" w:hAnsiTheme="minorHAnsi"/>
          <w:szCs w:val="24"/>
        </w:rPr>
        <w:t xml:space="preserve">Kontakta examinator </w:t>
      </w:r>
      <w:r w:rsidRPr="009162B2">
        <w:rPr>
          <w:rFonts w:asciiTheme="minorHAnsi" w:hAnsiTheme="minorHAnsi"/>
          <w:b/>
          <w:szCs w:val="24"/>
        </w:rPr>
        <w:t>och</w:t>
      </w:r>
      <w:r w:rsidRPr="009162B2">
        <w:rPr>
          <w:rFonts w:asciiTheme="minorHAnsi" w:hAnsiTheme="minorHAnsi"/>
          <w:szCs w:val="24"/>
        </w:rPr>
        <w:t xml:space="preserve"> fältmentor tidigt om Du uppfattar att studenten har brister i sina sociala eller didaktiska lärarförmågor, om Du tror att de</w:t>
      </w:r>
      <w:r w:rsidR="006B2626" w:rsidRPr="009162B2">
        <w:rPr>
          <w:rFonts w:asciiTheme="minorHAnsi" w:hAnsiTheme="minorHAnsi"/>
          <w:szCs w:val="24"/>
        </w:rPr>
        <w:t>t finns risk att inte målen nås.</w:t>
      </w:r>
      <w:r w:rsidRPr="009162B2">
        <w:rPr>
          <w:rFonts w:asciiTheme="minorHAnsi" w:hAnsiTheme="minorHAnsi"/>
          <w:szCs w:val="24"/>
        </w:rPr>
        <w:t xml:space="preserve"> Examinator kan då föreslå åtgärder. Fältmentor kan också bistå med samtalsstöd och råd. </w:t>
      </w:r>
    </w:p>
    <w:p w14:paraId="682074D4" w14:textId="77777777" w:rsidR="006B2626" w:rsidRPr="006B2626" w:rsidRDefault="006B2626" w:rsidP="006B2626">
      <w:pPr>
        <w:spacing w:after="0"/>
        <w:ind w:left="705"/>
        <w:jc w:val="both"/>
        <w:rPr>
          <w:sz w:val="24"/>
          <w:highlight w:val="yellow"/>
        </w:rPr>
      </w:pPr>
    </w:p>
    <w:p w14:paraId="402EC747" w14:textId="6567F5E5" w:rsidR="0069374F" w:rsidRPr="00677965" w:rsidRDefault="00D05AC2" w:rsidP="00C6512A">
      <w:pPr>
        <w:spacing w:after="0"/>
        <w:ind w:left="705"/>
        <w:jc w:val="both"/>
        <w:rPr>
          <w:sz w:val="24"/>
          <w:szCs w:val="24"/>
        </w:rPr>
      </w:pPr>
      <w:r w:rsidRPr="00C6512A">
        <w:rPr>
          <w:sz w:val="24"/>
        </w:rPr>
        <w:t xml:space="preserve">Examinator för </w:t>
      </w:r>
      <w:r w:rsidR="00C6512A" w:rsidRPr="00BD1216">
        <w:rPr>
          <w:sz w:val="24"/>
        </w:rPr>
        <w:t xml:space="preserve">kursen </w:t>
      </w:r>
      <w:r w:rsidR="00BD1216" w:rsidRPr="00BD1216">
        <w:rPr>
          <w:sz w:val="24"/>
          <w:shd w:val="clear" w:color="auto" w:fill="FFFF00"/>
        </w:rPr>
        <w:t>971G42 är Linda Kernell med e-postadress: linda.kernell@liu.se</w:t>
      </w:r>
      <w:r w:rsidR="00677965" w:rsidRPr="00677965">
        <w:rPr>
          <w:sz w:val="24"/>
          <w:szCs w:val="24"/>
        </w:rPr>
        <w:tab/>
        <w:t xml:space="preserve">, </w:t>
      </w:r>
      <w:proofErr w:type="spellStart"/>
      <w:r w:rsidR="00677965" w:rsidRPr="00677965">
        <w:rPr>
          <w:sz w:val="24"/>
          <w:szCs w:val="24"/>
        </w:rPr>
        <w:t>telnr</w:t>
      </w:r>
      <w:proofErr w:type="spellEnd"/>
      <w:r w:rsidR="00677965" w:rsidRPr="00677965">
        <w:rPr>
          <w:sz w:val="24"/>
          <w:szCs w:val="24"/>
        </w:rPr>
        <w:t>. 011-363063</w:t>
      </w:r>
      <w:bookmarkStart w:id="0" w:name="_GoBack"/>
      <w:bookmarkEnd w:id="0"/>
    </w:p>
    <w:sectPr w:rsidR="0069374F" w:rsidRPr="00677965" w:rsidSect="00826FAD">
      <w:headerReference w:type="even" r:id="rId13"/>
      <w:headerReference w:type="default" r:id="rId14"/>
      <w:footerReference w:type="even" r:id="rId15"/>
      <w:footerReference w:type="default" r:id="rId16"/>
      <w:headerReference w:type="first" r:id="rId17"/>
      <w:footerReference w:type="first" r:id="rId1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AD26C8" w14:textId="77777777" w:rsidR="00D64B28" w:rsidRDefault="00D64B28" w:rsidP="00430BBD">
      <w:pPr>
        <w:spacing w:after="0" w:line="240" w:lineRule="auto"/>
      </w:pPr>
      <w:r>
        <w:separator/>
      </w:r>
    </w:p>
  </w:endnote>
  <w:endnote w:type="continuationSeparator" w:id="0">
    <w:p w14:paraId="023D0C70" w14:textId="77777777" w:rsidR="00D64B28" w:rsidRDefault="00D64B28" w:rsidP="00430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F3646C" w14:textId="77777777" w:rsidR="00F17351" w:rsidRDefault="00F17351">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0514966"/>
      <w:docPartObj>
        <w:docPartGallery w:val="Page Numbers (Bottom of Page)"/>
        <w:docPartUnique/>
      </w:docPartObj>
    </w:sdtPr>
    <w:sdtEndPr/>
    <w:sdtContent>
      <w:p w14:paraId="2ED92343" w14:textId="6666C17C" w:rsidR="00D0464C" w:rsidRDefault="00D0464C">
        <w:pPr>
          <w:pStyle w:val="Sidfot"/>
          <w:jc w:val="right"/>
        </w:pPr>
        <w:r>
          <w:fldChar w:fldCharType="begin"/>
        </w:r>
        <w:r>
          <w:instrText>PAGE   \* MERGEFORMAT</w:instrText>
        </w:r>
        <w:r>
          <w:fldChar w:fldCharType="separate"/>
        </w:r>
        <w:r w:rsidR="00677965">
          <w:rPr>
            <w:noProof/>
          </w:rPr>
          <w:t>4</w:t>
        </w:r>
        <w:r>
          <w:fldChar w:fldCharType="end"/>
        </w:r>
      </w:p>
    </w:sdtContent>
  </w:sdt>
  <w:p w14:paraId="5B2A993B" w14:textId="519EB230" w:rsidR="00D0464C" w:rsidRDefault="00B951CA" w:rsidP="00B951CA">
    <w:r w:rsidRPr="00214FEE">
      <w:rPr>
        <w:sz w:val="20"/>
        <w:szCs w:val="20"/>
      </w:rPr>
      <w:t>Omdömesformuläret skickas till följande</w:t>
    </w:r>
    <w:r w:rsidR="00FE282E">
      <w:rPr>
        <w:sz w:val="20"/>
        <w:szCs w:val="20"/>
      </w:rPr>
      <w:t xml:space="preserve"> adress: </w:t>
    </w:r>
    <w:r w:rsidR="00FE282E" w:rsidRPr="00C6512A">
      <w:rPr>
        <w:sz w:val="20"/>
        <w:szCs w:val="20"/>
        <w:highlight w:val="yellow"/>
      </w:rPr>
      <w:t xml:space="preserve">Linköpings universitet, </w:t>
    </w:r>
    <w:r w:rsidR="00F17351">
      <w:rPr>
        <w:sz w:val="20"/>
        <w:szCs w:val="20"/>
        <w:highlight w:val="yellow"/>
      </w:rPr>
      <w:t>Linda Kernell</w:t>
    </w:r>
    <w:r w:rsidR="00255F14">
      <w:rPr>
        <w:sz w:val="20"/>
        <w:szCs w:val="20"/>
        <w:highlight w:val="yellow"/>
      </w:rPr>
      <w:t>,</w:t>
    </w:r>
    <w:r w:rsidR="00F17351">
      <w:rPr>
        <w:sz w:val="20"/>
        <w:szCs w:val="20"/>
        <w:highlight w:val="yellow"/>
      </w:rPr>
      <w:t xml:space="preserve"> Campus Norrköping</w:t>
    </w:r>
    <w:r w:rsidR="00255F14">
      <w:rPr>
        <w:sz w:val="20"/>
        <w:szCs w:val="20"/>
        <w:highlight w:val="yellow"/>
      </w:rPr>
      <w:t xml:space="preserve"> ISV</w:t>
    </w:r>
    <w:r w:rsidR="00543520" w:rsidRPr="00C6512A">
      <w:rPr>
        <w:sz w:val="20"/>
        <w:szCs w:val="20"/>
        <w:highlight w:val="yellow"/>
      </w:rPr>
      <w:t xml:space="preserve">, </w:t>
    </w:r>
    <w:r w:rsidR="00255F14">
      <w:rPr>
        <w:sz w:val="20"/>
        <w:szCs w:val="20"/>
        <w:highlight w:val="yellow"/>
      </w:rPr>
      <w:t xml:space="preserve">601 74 </w:t>
    </w:r>
    <w:r w:rsidR="00F17351">
      <w:rPr>
        <w:rFonts w:ascii="Verdana" w:hAnsi="Verdana"/>
        <w:color w:val="000000"/>
        <w:sz w:val="17"/>
        <w:szCs w:val="17"/>
        <w:highlight w:val="yellow"/>
      </w:rPr>
      <w:t>Norrköping</w:t>
    </w:r>
    <w:r w:rsidR="00675B51">
      <w:rPr>
        <w:sz w:val="20"/>
        <w:szCs w:val="20"/>
      </w:rPr>
      <w:t>.</w:t>
    </w:r>
    <w:r w:rsidR="00675B51" w:rsidRPr="005B6367">
      <w:rPr>
        <w:sz w:val="20"/>
        <w:szCs w:val="20"/>
        <w:u w:val="single"/>
      </w:rPr>
      <w:t xml:space="preserve"> (Glöm inte att ta en kopia innan du skickar in dokumentet)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03C6C" w14:textId="77777777" w:rsidR="00F17351" w:rsidRDefault="00F17351">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C1B024" w14:textId="77777777" w:rsidR="00D64B28" w:rsidRDefault="00D64B28" w:rsidP="00430BBD">
      <w:pPr>
        <w:spacing w:after="0" w:line="240" w:lineRule="auto"/>
      </w:pPr>
      <w:r>
        <w:separator/>
      </w:r>
    </w:p>
  </w:footnote>
  <w:footnote w:type="continuationSeparator" w:id="0">
    <w:p w14:paraId="07845E8C" w14:textId="77777777" w:rsidR="00D64B28" w:rsidRDefault="00D64B28" w:rsidP="00430B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9D85ED" w14:textId="77777777" w:rsidR="00F17351" w:rsidRDefault="00F17351">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6A15F" w14:textId="3527EAB7" w:rsidR="00FB3CA7" w:rsidRPr="000B5E03" w:rsidRDefault="00FB3CA7">
    <w:pPr>
      <w:pStyle w:val="Sidhuvud"/>
      <w:tabs>
        <w:tab w:val="left" w:pos="6190"/>
      </w:tabs>
      <w:ind w:right="-108"/>
      <w:rPr>
        <w:rFonts w:cs="Calibri"/>
        <w:szCs w:val="18"/>
      </w:rPr>
    </w:pPr>
    <w:r>
      <w:rPr>
        <w:noProof/>
        <w:lang w:eastAsia="sv-SE"/>
      </w:rPr>
      <w:drawing>
        <wp:inline distT="0" distB="0" distL="0" distR="0" wp14:anchorId="22375BB6" wp14:editId="0DA842D1">
          <wp:extent cx="1907540" cy="477520"/>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u_texthoger_sv.png"/>
                  <pic:cNvPicPr/>
                </pic:nvPicPr>
                <pic:blipFill>
                  <a:blip r:embed="rId1">
                    <a:extLst>
                      <a:ext uri="{28A0092B-C50C-407E-A947-70E740481C1C}">
                        <a14:useLocalDpi xmlns:a14="http://schemas.microsoft.com/office/drawing/2010/main" val="0"/>
                      </a:ext>
                    </a:extLst>
                  </a:blip>
                  <a:stretch>
                    <a:fillRect/>
                  </a:stretch>
                </pic:blipFill>
                <pic:spPr>
                  <a:xfrm>
                    <a:off x="0" y="0"/>
                    <a:ext cx="1907540" cy="477520"/>
                  </a:xfrm>
                  <a:prstGeom prst="rect">
                    <a:avLst/>
                  </a:prstGeom>
                  <a:extLst>
                    <a:ext uri="{FAA26D3D-D897-4be2-8F04-BA451C77F1D7}">
                      <ma14:placeholderFlag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r w:rsidR="00064F3E">
      <w:rPr>
        <w:rFonts w:cs="Calibri"/>
        <w:szCs w:val="18"/>
      </w:rPr>
      <w:tab/>
    </w:r>
    <w:r w:rsidR="00064F3E">
      <w:rPr>
        <w:rFonts w:cs="Calibri"/>
        <w:szCs w:val="18"/>
      </w:rPr>
      <w:tab/>
    </w:r>
    <w:r w:rsidR="00064F3E">
      <w:rPr>
        <w:rFonts w:cs="Calibri"/>
        <w:szCs w:val="18"/>
      </w:rPr>
      <w:tab/>
    </w:r>
    <w:r w:rsidR="00064F3E">
      <w:rPr>
        <w:rFonts w:cs="Calibri"/>
        <w:szCs w:val="18"/>
      </w:rPr>
      <w:tab/>
    </w:r>
    <w:r w:rsidR="00064F3E">
      <w:rPr>
        <w:rFonts w:cs="Calibri"/>
        <w:szCs w:val="18"/>
      </w:rPr>
      <w:tab/>
    </w:r>
    <w:r w:rsidR="00064F3E">
      <w:rPr>
        <w:rFonts w:cs="Calibri"/>
        <w:szCs w:val="18"/>
      </w:rPr>
      <w:tab/>
    </w:r>
    <w:r w:rsidR="00837E22">
      <w:rPr>
        <w:rFonts w:cs="Calibri"/>
        <w:szCs w:val="18"/>
      </w:rPr>
      <w:t>Rev 201</w:t>
    </w:r>
    <w:r w:rsidR="00C6512A">
      <w:rPr>
        <w:rFonts w:cs="Calibri"/>
        <w:szCs w:val="18"/>
      </w:rPr>
      <w:t>7-11-08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08D71" w14:textId="77777777" w:rsidR="00F17351" w:rsidRDefault="00F17351">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9301F"/>
    <w:multiLevelType w:val="hybridMultilevel"/>
    <w:tmpl w:val="67745A34"/>
    <w:lvl w:ilvl="0" w:tplc="041D0001">
      <w:start w:val="1"/>
      <w:numFmt w:val="bullet"/>
      <w:lvlText w:val=""/>
      <w:lvlJc w:val="left"/>
      <w:pPr>
        <w:ind w:left="771" w:hanging="360"/>
      </w:pPr>
      <w:rPr>
        <w:rFonts w:ascii="Symbol" w:hAnsi="Symbol" w:hint="default"/>
      </w:rPr>
    </w:lvl>
    <w:lvl w:ilvl="1" w:tplc="041D0003" w:tentative="1">
      <w:start w:val="1"/>
      <w:numFmt w:val="bullet"/>
      <w:lvlText w:val="o"/>
      <w:lvlJc w:val="left"/>
      <w:pPr>
        <w:ind w:left="1491" w:hanging="360"/>
      </w:pPr>
      <w:rPr>
        <w:rFonts w:ascii="Courier New" w:hAnsi="Courier New" w:cs="Courier New" w:hint="default"/>
      </w:rPr>
    </w:lvl>
    <w:lvl w:ilvl="2" w:tplc="041D0005" w:tentative="1">
      <w:start w:val="1"/>
      <w:numFmt w:val="bullet"/>
      <w:lvlText w:val=""/>
      <w:lvlJc w:val="left"/>
      <w:pPr>
        <w:ind w:left="2211" w:hanging="360"/>
      </w:pPr>
      <w:rPr>
        <w:rFonts w:ascii="Wingdings" w:hAnsi="Wingdings" w:hint="default"/>
      </w:rPr>
    </w:lvl>
    <w:lvl w:ilvl="3" w:tplc="041D0001" w:tentative="1">
      <w:start w:val="1"/>
      <w:numFmt w:val="bullet"/>
      <w:lvlText w:val=""/>
      <w:lvlJc w:val="left"/>
      <w:pPr>
        <w:ind w:left="2931" w:hanging="360"/>
      </w:pPr>
      <w:rPr>
        <w:rFonts w:ascii="Symbol" w:hAnsi="Symbol" w:hint="default"/>
      </w:rPr>
    </w:lvl>
    <w:lvl w:ilvl="4" w:tplc="041D0003" w:tentative="1">
      <w:start w:val="1"/>
      <w:numFmt w:val="bullet"/>
      <w:lvlText w:val="o"/>
      <w:lvlJc w:val="left"/>
      <w:pPr>
        <w:ind w:left="3651" w:hanging="360"/>
      </w:pPr>
      <w:rPr>
        <w:rFonts w:ascii="Courier New" w:hAnsi="Courier New" w:cs="Courier New" w:hint="default"/>
      </w:rPr>
    </w:lvl>
    <w:lvl w:ilvl="5" w:tplc="041D0005" w:tentative="1">
      <w:start w:val="1"/>
      <w:numFmt w:val="bullet"/>
      <w:lvlText w:val=""/>
      <w:lvlJc w:val="left"/>
      <w:pPr>
        <w:ind w:left="4371" w:hanging="360"/>
      </w:pPr>
      <w:rPr>
        <w:rFonts w:ascii="Wingdings" w:hAnsi="Wingdings" w:hint="default"/>
      </w:rPr>
    </w:lvl>
    <w:lvl w:ilvl="6" w:tplc="041D0001" w:tentative="1">
      <w:start w:val="1"/>
      <w:numFmt w:val="bullet"/>
      <w:lvlText w:val=""/>
      <w:lvlJc w:val="left"/>
      <w:pPr>
        <w:ind w:left="5091" w:hanging="360"/>
      </w:pPr>
      <w:rPr>
        <w:rFonts w:ascii="Symbol" w:hAnsi="Symbol" w:hint="default"/>
      </w:rPr>
    </w:lvl>
    <w:lvl w:ilvl="7" w:tplc="041D0003" w:tentative="1">
      <w:start w:val="1"/>
      <w:numFmt w:val="bullet"/>
      <w:lvlText w:val="o"/>
      <w:lvlJc w:val="left"/>
      <w:pPr>
        <w:ind w:left="5811" w:hanging="360"/>
      </w:pPr>
      <w:rPr>
        <w:rFonts w:ascii="Courier New" w:hAnsi="Courier New" w:cs="Courier New" w:hint="default"/>
      </w:rPr>
    </w:lvl>
    <w:lvl w:ilvl="8" w:tplc="041D0005" w:tentative="1">
      <w:start w:val="1"/>
      <w:numFmt w:val="bullet"/>
      <w:lvlText w:val=""/>
      <w:lvlJc w:val="left"/>
      <w:pPr>
        <w:ind w:left="6531" w:hanging="360"/>
      </w:pPr>
      <w:rPr>
        <w:rFonts w:ascii="Wingdings" w:hAnsi="Wingdings" w:hint="default"/>
      </w:rPr>
    </w:lvl>
  </w:abstractNum>
  <w:abstractNum w:abstractNumId="1" w15:restartNumberingAfterBreak="0">
    <w:nsid w:val="37237D6A"/>
    <w:multiLevelType w:val="hybridMultilevel"/>
    <w:tmpl w:val="427029FE"/>
    <w:lvl w:ilvl="0" w:tplc="63BA5B6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30877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340BA6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1947A9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3867F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440B28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AE0FAC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78384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3BAEF4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1304"/>
  <w:hyphenationZone w:val="425"/>
  <w:characterSpacingControl w:val="doNotCompress"/>
  <w:hdrShapeDefaults>
    <o:shapedefaults v:ext="edit" spidmax="2049">
      <o:colormru v:ext="edit" colors="aqua,#001f2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BF6"/>
    <w:rsid w:val="00000D6C"/>
    <w:rsid w:val="00003A46"/>
    <w:rsid w:val="00005C8D"/>
    <w:rsid w:val="00007BD5"/>
    <w:rsid w:val="000120D1"/>
    <w:rsid w:val="000134E0"/>
    <w:rsid w:val="00013CAE"/>
    <w:rsid w:val="0001567F"/>
    <w:rsid w:val="00016F57"/>
    <w:rsid w:val="000205C3"/>
    <w:rsid w:val="00025141"/>
    <w:rsid w:val="000252BC"/>
    <w:rsid w:val="0003346F"/>
    <w:rsid w:val="000335D1"/>
    <w:rsid w:val="00034BC0"/>
    <w:rsid w:val="00035498"/>
    <w:rsid w:val="0003622D"/>
    <w:rsid w:val="00036B63"/>
    <w:rsid w:val="00045DAF"/>
    <w:rsid w:val="000554B5"/>
    <w:rsid w:val="000565A2"/>
    <w:rsid w:val="00061729"/>
    <w:rsid w:val="00064F3E"/>
    <w:rsid w:val="0006554B"/>
    <w:rsid w:val="00070C41"/>
    <w:rsid w:val="000712C3"/>
    <w:rsid w:val="000771CB"/>
    <w:rsid w:val="00084965"/>
    <w:rsid w:val="00086A8C"/>
    <w:rsid w:val="00087003"/>
    <w:rsid w:val="00090477"/>
    <w:rsid w:val="000A07D6"/>
    <w:rsid w:val="000A4521"/>
    <w:rsid w:val="000A6991"/>
    <w:rsid w:val="000B5E03"/>
    <w:rsid w:val="000B67E9"/>
    <w:rsid w:val="000C0732"/>
    <w:rsid w:val="000C1043"/>
    <w:rsid w:val="000C6D54"/>
    <w:rsid w:val="000D1C78"/>
    <w:rsid w:val="000D743C"/>
    <w:rsid w:val="000E47F1"/>
    <w:rsid w:val="000E64CD"/>
    <w:rsid w:val="00104284"/>
    <w:rsid w:val="00104B3D"/>
    <w:rsid w:val="00104ECB"/>
    <w:rsid w:val="00106DEA"/>
    <w:rsid w:val="00112730"/>
    <w:rsid w:val="00113FA8"/>
    <w:rsid w:val="001165D7"/>
    <w:rsid w:val="001242D3"/>
    <w:rsid w:val="00127350"/>
    <w:rsid w:val="00130B75"/>
    <w:rsid w:val="00132438"/>
    <w:rsid w:val="00133764"/>
    <w:rsid w:val="00142BD7"/>
    <w:rsid w:val="00144888"/>
    <w:rsid w:val="00152A43"/>
    <w:rsid w:val="001537B0"/>
    <w:rsid w:val="001579AC"/>
    <w:rsid w:val="00161A28"/>
    <w:rsid w:val="0016749B"/>
    <w:rsid w:val="00174FD5"/>
    <w:rsid w:val="00180054"/>
    <w:rsid w:val="0018694D"/>
    <w:rsid w:val="001877A3"/>
    <w:rsid w:val="00190EED"/>
    <w:rsid w:val="00195072"/>
    <w:rsid w:val="001A0221"/>
    <w:rsid w:val="001A24DD"/>
    <w:rsid w:val="001A2774"/>
    <w:rsid w:val="001A2B2C"/>
    <w:rsid w:val="001A3801"/>
    <w:rsid w:val="001A79FE"/>
    <w:rsid w:val="001B1ACD"/>
    <w:rsid w:val="001D194F"/>
    <w:rsid w:val="001D6789"/>
    <w:rsid w:val="001E1F32"/>
    <w:rsid w:val="001E5CF0"/>
    <w:rsid w:val="001F47F1"/>
    <w:rsid w:val="00213FA7"/>
    <w:rsid w:val="00214FEE"/>
    <w:rsid w:val="0021543E"/>
    <w:rsid w:val="00215D81"/>
    <w:rsid w:val="00224210"/>
    <w:rsid w:val="002247EE"/>
    <w:rsid w:val="002349EE"/>
    <w:rsid w:val="00237546"/>
    <w:rsid w:val="00244FC5"/>
    <w:rsid w:val="00247FA7"/>
    <w:rsid w:val="0025162D"/>
    <w:rsid w:val="00252317"/>
    <w:rsid w:val="00255F14"/>
    <w:rsid w:val="00256081"/>
    <w:rsid w:val="002602E1"/>
    <w:rsid w:val="00260F1F"/>
    <w:rsid w:val="00263A5A"/>
    <w:rsid w:val="00266A62"/>
    <w:rsid w:val="002711EE"/>
    <w:rsid w:val="00272665"/>
    <w:rsid w:val="00272DD9"/>
    <w:rsid w:val="0028490E"/>
    <w:rsid w:val="002856B5"/>
    <w:rsid w:val="00295C44"/>
    <w:rsid w:val="002A73F6"/>
    <w:rsid w:val="002B4600"/>
    <w:rsid w:val="002C6020"/>
    <w:rsid w:val="002D0C5F"/>
    <w:rsid w:val="002D7385"/>
    <w:rsid w:val="002E35C6"/>
    <w:rsid w:val="002E3C01"/>
    <w:rsid w:val="002F04CB"/>
    <w:rsid w:val="002F0755"/>
    <w:rsid w:val="002F114A"/>
    <w:rsid w:val="002F1B7C"/>
    <w:rsid w:val="002F1E96"/>
    <w:rsid w:val="002F3A56"/>
    <w:rsid w:val="002F5C32"/>
    <w:rsid w:val="002F6F81"/>
    <w:rsid w:val="003008C5"/>
    <w:rsid w:val="003025EB"/>
    <w:rsid w:val="003067E9"/>
    <w:rsid w:val="00315A3A"/>
    <w:rsid w:val="00315D8C"/>
    <w:rsid w:val="0032134B"/>
    <w:rsid w:val="0032338B"/>
    <w:rsid w:val="00323F63"/>
    <w:rsid w:val="0032736B"/>
    <w:rsid w:val="00327531"/>
    <w:rsid w:val="00331F14"/>
    <w:rsid w:val="00334B91"/>
    <w:rsid w:val="003408B6"/>
    <w:rsid w:val="003422E0"/>
    <w:rsid w:val="00345DA6"/>
    <w:rsid w:val="00350EE4"/>
    <w:rsid w:val="003617C0"/>
    <w:rsid w:val="003619C2"/>
    <w:rsid w:val="00364216"/>
    <w:rsid w:val="00366C18"/>
    <w:rsid w:val="00372165"/>
    <w:rsid w:val="0037322A"/>
    <w:rsid w:val="0037738F"/>
    <w:rsid w:val="00383883"/>
    <w:rsid w:val="0038444D"/>
    <w:rsid w:val="0039107D"/>
    <w:rsid w:val="003960C5"/>
    <w:rsid w:val="003A01A5"/>
    <w:rsid w:val="003A255E"/>
    <w:rsid w:val="003A45FC"/>
    <w:rsid w:val="003A5351"/>
    <w:rsid w:val="003B79F8"/>
    <w:rsid w:val="003C5FFD"/>
    <w:rsid w:val="003D0B54"/>
    <w:rsid w:val="003E23AC"/>
    <w:rsid w:val="003E58CB"/>
    <w:rsid w:val="003E5EE4"/>
    <w:rsid w:val="003F3D58"/>
    <w:rsid w:val="003F4BAA"/>
    <w:rsid w:val="003F54FD"/>
    <w:rsid w:val="00400622"/>
    <w:rsid w:val="00412D40"/>
    <w:rsid w:val="00415786"/>
    <w:rsid w:val="00420442"/>
    <w:rsid w:val="004309DA"/>
    <w:rsid w:val="00430BBD"/>
    <w:rsid w:val="00436115"/>
    <w:rsid w:val="00442C46"/>
    <w:rsid w:val="00442D9E"/>
    <w:rsid w:val="00443E25"/>
    <w:rsid w:val="004460BF"/>
    <w:rsid w:val="00451CA5"/>
    <w:rsid w:val="004520C9"/>
    <w:rsid w:val="00455F40"/>
    <w:rsid w:val="00461836"/>
    <w:rsid w:val="00466CE6"/>
    <w:rsid w:val="00470B79"/>
    <w:rsid w:val="004773A3"/>
    <w:rsid w:val="00485BBF"/>
    <w:rsid w:val="004926C6"/>
    <w:rsid w:val="004A02CF"/>
    <w:rsid w:val="004A3042"/>
    <w:rsid w:val="004A7DD2"/>
    <w:rsid w:val="004B05A1"/>
    <w:rsid w:val="004B345D"/>
    <w:rsid w:val="004B6BCA"/>
    <w:rsid w:val="004B6F2A"/>
    <w:rsid w:val="004C2B7A"/>
    <w:rsid w:val="004C7433"/>
    <w:rsid w:val="004D131E"/>
    <w:rsid w:val="004D21A0"/>
    <w:rsid w:val="004D4F72"/>
    <w:rsid w:val="004D52EF"/>
    <w:rsid w:val="004E14EE"/>
    <w:rsid w:val="004F5E66"/>
    <w:rsid w:val="004F70CA"/>
    <w:rsid w:val="004F782B"/>
    <w:rsid w:val="005011F1"/>
    <w:rsid w:val="00502CB4"/>
    <w:rsid w:val="00504AFA"/>
    <w:rsid w:val="00510C21"/>
    <w:rsid w:val="00511C81"/>
    <w:rsid w:val="00512627"/>
    <w:rsid w:val="00514F1B"/>
    <w:rsid w:val="00515168"/>
    <w:rsid w:val="005163A5"/>
    <w:rsid w:val="00516D43"/>
    <w:rsid w:val="0052372B"/>
    <w:rsid w:val="00533BBA"/>
    <w:rsid w:val="005349C0"/>
    <w:rsid w:val="00543520"/>
    <w:rsid w:val="0054786C"/>
    <w:rsid w:val="00551747"/>
    <w:rsid w:val="00560A17"/>
    <w:rsid w:val="0056254D"/>
    <w:rsid w:val="00562C5A"/>
    <w:rsid w:val="00570BB0"/>
    <w:rsid w:val="00571640"/>
    <w:rsid w:val="005823D1"/>
    <w:rsid w:val="0058281F"/>
    <w:rsid w:val="00582B3B"/>
    <w:rsid w:val="00584AF6"/>
    <w:rsid w:val="00587B61"/>
    <w:rsid w:val="005A0D7C"/>
    <w:rsid w:val="005A20E3"/>
    <w:rsid w:val="005B1190"/>
    <w:rsid w:val="005B43E0"/>
    <w:rsid w:val="005B6367"/>
    <w:rsid w:val="005B6FF3"/>
    <w:rsid w:val="005C50E4"/>
    <w:rsid w:val="005D515E"/>
    <w:rsid w:val="005F3F58"/>
    <w:rsid w:val="005F5EE7"/>
    <w:rsid w:val="00603759"/>
    <w:rsid w:val="006046BE"/>
    <w:rsid w:val="00606853"/>
    <w:rsid w:val="00616529"/>
    <w:rsid w:val="00616932"/>
    <w:rsid w:val="006262ED"/>
    <w:rsid w:val="00637468"/>
    <w:rsid w:val="006444E8"/>
    <w:rsid w:val="00652392"/>
    <w:rsid w:val="00657995"/>
    <w:rsid w:val="0066163E"/>
    <w:rsid w:val="006676C4"/>
    <w:rsid w:val="00671E2B"/>
    <w:rsid w:val="00675B51"/>
    <w:rsid w:val="00677927"/>
    <w:rsid w:val="00677965"/>
    <w:rsid w:val="006849D4"/>
    <w:rsid w:val="00692084"/>
    <w:rsid w:val="0069374F"/>
    <w:rsid w:val="006979A9"/>
    <w:rsid w:val="006A1565"/>
    <w:rsid w:val="006A6DA8"/>
    <w:rsid w:val="006B1ECF"/>
    <w:rsid w:val="006B2626"/>
    <w:rsid w:val="006B379D"/>
    <w:rsid w:val="006B6CE7"/>
    <w:rsid w:val="006C6C9C"/>
    <w:rsid w:val="006D6F1D"/>
    <w:rsid w:val="006D7D6F"/>
    <w:rsid w:val="006F2252"/>
    <w:rsid w:val="006F416B"/>
    <w:rsid w:val="006F7721"/>
    <w:rsid w:val="007245C5"/>
    <w:rsid w:val="00726D08"/>
    <w:rsid w:val="00736CE6"/>
    <w:rsid w:val="0074328F"/>
    <w:rsid w:val="00743CCA"/>
    <w:rsid w:val="00744264"/>
    <w:rsid w:val="00753584"/>
    <w:rsid w:val="007545EC"/>
    <w:rsid w:val="00754C48"/>
    <w:rsid w:val="00762653"/>
    <w:rsid w:val="007678FD"/>
    <w:rsid w:val="00772F2B"/>
    <w:rsid w:val="007758C7"/>
    <w:rsid w:val="00780E9F"/>
    <w:rsid w:val="00784FD1"/>
    <w:rsid w:val="00790078"/>
    <w:rsid w:val="00791579"/>
    <w:rsid w:val="00792D19"/>
    <w:rsid w:val="00796A02"/>
    <w:rsid w:val="007A10AA"/>
    <w:rsid w:val="007B5EAD"/>
    <w:rsid w:val="007B6CBC"/>
    <w:rsid w:val="007B723F"/>
    <w:rsid w:val="007C02DA"/>
    <w:rsid w:val="007C610D"/>
    <w:rsid w:val="007C6F74"/>
    <w:rsid w:val="007D7462"/>
    <w:rsid w:val="007F629D"/>
    <w:rsid w:val="00801A56"/>
    <w:rsid w:val="00805797"/>
    <w:rsid w:val="00807C70"/>
    <w:rsid w:val="00807ED3"/>
    <w:rsid w:val="00813333"/>
    <w:rsid w:val="0081604B"/>
    <w:rsid w:val="00816B61"/>
    <w:rsid w:val="008218A3"/>
    <w:rsid w:val="0082396E"/>
    <w:rsid w:val="00826FAD"/>
    <w:rsid w:val="00837E22"/>
    <w:rsid w:val="0084699D"/>
    <w:rsid w:val="00863633"/>
    <w:rsid w:val="00884FCF"/>
    <w:rsid w:val="00892D58"/>
    <w:rsid w:val="008978E0"/>
    <w:rsid w:val="008A130F"/>
    <w:rsid w:val="008A1388"/>
    <w:rsid w:val="008B6411"/>
    <w:rsid w:val="008B70BB"/>
    <w:rsid w:val="008C2CE3"/>
    <w:rsid w:val="008D0213"/>
    <w:rsid w:val="008D1C29"/>
    <w:rsid w:val="008E0307"/>
    <w:rsid w:val="008E301A"/>
    <w:rsid w:val="008E371B"/>
    <w:rsid w:val="008E38F5"/>
    <w:rsid w:val="008E54F2"/>
    <w:rsid w:val="008F0CC7"/>
    <w:rsid w:val="008F5141"/>
    <w:rsid w:val="0090265F"/>
    <w:rsid w:val="00906B17"/>
    <w:rsid w:val="0091426C"/>
    <w:rsid w:val="0091464A"/>
    <w:rsid w:val="009153BF"/>
    <w:rsid w:val="00915842"/>
    <w:rsid w:val="009162B2"/>
    <w:rsid w:val="00917F40"/>
    <w:rsid w:val="00933206"/>
    <w:rsid w:val="00933766"/>
    <w:rsid w:val="00941CE3"/>
    <w:rsid w:val="00942683"/>
    <w:rsid w:val="009431E3"/>
    <w:rsid w:val="00945F35"/>
    <w:rsid w:val="00946929"/>
    <w:rsid w:val="00950BC9"/>
    <w:rsid w:val="00955ED9"/>
    <w:rsid w:val="00960742"/>
    <w:rsid w:val="00961F69"/>
    <w:rsid w:val="00964F89"/>
    <w:rsid w:val="009679A0"/>
    <w:rsid w:val="0097213F"/>
    <w:rsid w:val="009822FC"/>
    <w:rsid w:val="00982BC0"/>
    <w:rsid w:val="00984442"/>
    <w:rsid w:val="00986B02"/>
    <w:rsid w:val="00990951"/>
    <w:rsid w:val="009927F9"/>
    <w:rsid w:val="00992BAD"/>
    <w:rsid w:val="00993006"/>
    <w:rsid w:val="009970C6"/>
    <w:rsid w:val="009A5D92"/>
    <w:rsid w:val="009C4C58"/>
    <w:rsid w:val="009C6D0F"/>
    <w:rsid w:val="009D1274"/>
    <w:rsid w:val="009D285D"/>
    <w:rsid w:val="009D4DE2"/>
    <w:rsid w:val="009E0D6C"/>
    <w:rsid w:val="009E7539"/>
    <w:rsid w:val="009E769D"/>
    <w:rsid w:val="009E77F1"/>
    <w:rsid w:val="009F008B"/>
    <w:rsid w:val="009F0C3D"/>
    <w:rsid w:val="009F2C68"/>
    <w:rsid w:val="009F5E0A"/>
    <w:rsid w:val="009F7686"/>
    <w:rsid w:val="00A0017F"/>
    <w:rsid w:val="00A00681"/>
    <w:rsid w:val="00A01778"/>
    <w:rsid w:val="00A06B53"/>
    <w:rsid w:val="00A11A9B"/>
    <w:rsid w:val="00A17C3B"/>
    <w:rsid w:val="00A22071"/>
    <w:rsid w:val="00A24517"/>
    <w:rsid w:val="00A27004"/>
    <w:rsid w:val="00A30D58"/>
    <w:rsid w:val="00A377DB"/>
    <w:rsid w:val="00A41128"/>
    <w:rsid w:val="00A52792"/>
    <w:rsid w:val="00A57061"/>
    <w:rsid w:val="00A61EC0"/>
    <w:rsid w:val="00A70C6E"/>
    <w:rsid w:val="00A7128D"/>
    <w:rsid w:val="00A71E39"/>
    <w:rsid w:val="00A72232"/>
    <w:rsid w:val="00A76639"/>
    <w:rsid w:val="00A7671C"/>
    <w:rsid w:val="00A829EE"/>
    <w:rsid w:val="00A8354B"/>
    <w:rsid w:val="00A86D8B"/>
    <w:rsid w:val="00A8796B"/>
    <w:rsid w:val="00A87C35"/>
    <w:rsid w:val="00A9614C"/>
    <w:rsid w:val="00AA0269"/>
    <w:rsid w:val="00AA3D8D"/>
    <w:rsid w:val="00AA7C00"/>
    <w:rsid w:val="00AB0A5A"/>
    <w:rsid w:val="00AB23E6"/>
    <w:rsid w:val="00AB41AF"/>
    <w:rsid w:val="00AB6817"/>
    <w:rsid w:val="00AC14B6"/>
    <w:rsid w:val="00AC1B9B"/>
    <w:rsid w:val="00AD0E8A"/>
    <w:rsid w:val="00AD250B"/>
    <w:rsid w:val="00AF0061"/>
    <w:rsid w:val="00AF2E02"/>
    <w:rsid w:val="00AF4802"/>
    <w:rsid w:val="00AF57F1"/>
    <w:rsid w:val="00AF69D9"/>
    <w:rsid w:val="00B01B75"/>
    <w:rsid w:val="00B01F12"/>
    <w:rsid w:val="00B0627D"/>
    <w:rsid w:val="00B1143E"/>
    <w:rsid w:val="00B14725"/>
    <w:rsid w:val="00B1711E"/>
    <w:rsid w:val="00B20C76"/>
    <w:rsid w:val="00B32143"/>
    <w:rsid w:val="00B3252F"/>
    <w:rsid w:val="00B340B5"/>
    <w:rsid w:val="00B34A73"/>
    <w:rsid w:val="00B44219"/>
    <w:rsid w:val="00B44CB9"/>
    <w:rsid w:val="00B45E2E"/>
    <w:rsid w:val="00B530BD"/>
    <w:rsid w:val="00B559E2"/>
    <w:rsid w:val="00B5614F"/>
    <w:rsid w:val="00B57C62"/>
    <w:rsid w:val="00B6450D"/>
    <w:rsid w:val="00B64E4A"/>
    <w:rsid w:val="00B748F1"/>
    <w:rsid w:val="00B7512F"/>
    <w:rsid w:val="00B951CA"/>
    <w:rsid w:val="00B96273"/>
    <w:rsid w:val="00B969FA"/>
    <w:rsid w:val="00B96B17"/>
    <w:rsid w:val="00BA530B"/>
    <w:rsid w:val="00BC0B2F"/>
    <w:rsid w:val="00BC158B"/>
    <w:rsid w:val="00BD1216"/>
    <w:rsid w:val="00BD239B"/>
    <w:rsid w:val="00BD597A"/>
    <w:rsid w:val="00BD5DCE"/>
    <w:rsid w:val="00BE4F97"/>
    <w:rsid w:val="00BF06D1"/>
    <w:rsid w:val="00BF565E"/>
    <w:rsid w:val="00BF58B5"/>
    <w:rsid w:val="00BF59D5"/>
    <w:rsid w:val="00C0413A"/>
    <w:rsid w:val="00C067F7"/>
    <w:rsid w:val="00C109EF"/>
    <w:rsid w:val="00C11EDD"/>
    <w:rsid w:val="00C121EB"/>
    <w:rsid w:val="00C25DBB"/>
    <w:rsid w:val="00C2631F"/>
    <w:rsid w:val="00C26592"/>
    <w:rsid w:val="00C319D8"/>
    <w:rsid w:val="00C36E2C"/>
    <w:rsid w:val="00C37E3A"/>
    <w:rsid w:val="00C44CC5"/>
    <w:rsid w:val="00C50A16"/>
    <w:rsid w:val="00C53447"/>
    <w:rsid w:val="00C55424"/>
    <w:rsid w:val="00C572AC"/>
    <w:rsid w:val="00C57D27"/>
    <w:rsid w:val="00C643DC"/>
    <w:rsid w:val="00C6512A"/>
    <w:rsid w:val="00C67BC2"/>
    <w:rsid w:val="00C7031F"/>
    <w:rsid w:val="00C75673"/>
    <w:rsid w:val="00C76040"/>
    <w:rsid w:val="00C7656F"/>
    <w:rsid w:val="00C80D7B"/>
    <w:rsid w:val="00C852EE"/>
    <w:rsid w:val="00C855D8"/>
    <w:rsid w:val="00C8570D"/>
    <w:rsid w:val="00C93E55"/>
    <w:rsid w:val="00CA671E"/>
    <w:rsid w:val="00CB1E33"/>
    <w:rsid w:val="00CB57E5"/>
    <w:rsid w:val="00CC2B24"/>
    <w:rsid w:val="00CC3FCF"/>
    <w:rsid w:val="00CD0A08"/>
    <w:rsid w:val="00CD1EC7"/>
    <w:rsid w:val="00CD382F"/>
    <w:rsid w:val="00CE084D"/>
    <w:rsid w:val="00CE1CE4"/>
    <w:rsid w:val="00CE3356"/>
    <w:rsid w:val="00CE5216"/>
    <w:rsid w:val="00CE5902"/>
    <w:rsid w:val="00CF6355"/>
    <w:rsid w:val="00CF6A18"/>
    <w:rsid w:val="00CF79C8"/>
    <w:rsid w:val="00D010A8"/>
    <w:rsid w:val="00D0464C"/>
    <w:rsid w:val="00D05AC2"/>
    <w:rsid w:val="00D10FD8"/>
    <w:rsid w:val="00D12582"/>
    <w:rsid w:val="00D12B47"/>
    <w:rsid w:val="00D16EFB"/>
    <w:rsid w:val="00D17F1A"/>
    <w:rsid w:val="00D22A72"/>
    <w:rsid w:val="00D24C1C"/>
    <w:rsid w:val="00D255BE"/>
    <w:rsid w:val="00D3703E"/>
    <w:rsid w:val="00D444E3"/>
    <w:rsid w:val="00D478DC"/>
    <w:rsid w:val="00D47E89"/>
    <w:rsid w:val="00D545EE"/>
    <w:rsid w:val="00D577A7"/>
    <w:rsid w:val="00D63039"/>
    <w:rsid w:val="00D64B28"/>
    <w:rsid w:val="00D66A65"/>
    <w:rsid w:val="00D67E5F"/>
    <w:rsid w:val="00D71187"/>
    <w:rsid w:val="00D806B6"/>
    <w:rsid w:val="00D92504"/>
    <w:rsid w:val="00D95AD3"/>
    <w:rsid w:val="00DA564C"/>
    <w:rsid w:val="00DB0A3C"/>
    <w:rsid w:val="00DB18FB"/>
    <w:rsid w:val="00DB3267"/>
    <w:rsid w:val="00DC19F2"/>
    <w:rsid w:val="00DD31A3"/>
    <w:rsid w:val="00DD4029"/>
    <w:rsid w:val="00DD4E4B"/>
    <w:rsid w:val="00DD5324"/>
    <w:rsid w:val="00DD6DA6"/>
    <w:rsid w:val="00DE0040"/>
    <w:rsid w:val="00DE00C4"/>
    <w:rsid w:val="00DE05BB"/>
    <w:rsid w:val="00DE4285"/>
    <w:rsid w:val="00DE6D45"/>
    <w:rsid w:val="00DE790A"/>
    <w:rsid w:val="00DF492A"/>
    <w:rsid w:val="00DF5AD8"/>
    <w:rsid w:val="00DF6F0B"/>
    <w:rsid w:val="00E02650"/>
    <w:rsid w:val="00E05C69"/>
    <w:rsid w:val="00E1062E"/>
    <w:rsid w:val="00E10B45"/>
    <w:rsid w:val="00E11FF8"/>
    <w:rsid w:val="00E13F4E"/>
    <w:rsid w:val="00E15259"/>
    <w:rsid w:val="00E15A46"/>
    <w:rsid w:val="00E15FBB"/>
    <w:rsid w:val="00E20468"/>
    <w:rsid w:val="00E376C7"/>
    <w:rsid w:val="00E42E6F"/>
    <w:rsid w:val="00E44714"/>
    <w:rsid w:val="00E467D2"/>
    <w:rsid w:val="00E467DC"/>
    <w:rsid w:val="00E512F1"/>
    <w:rsid w:val="00E51ACD"/>
    <w:rsid w:val="00E62C9B"/>
    <w:rsid w:val="00E70A2F"/>
    <w:rsid w:val="00E84BF6"/>
    <w:rsid w:val="00E9798D"/>
    <w:rsid w:val="00EA5A00"/>
    <w:rsid w:val="00EB327F"/>
    <w:rsid w:val="00EB4E40"/>
    <w:rsid w:val="00EB4F19"/>
    <w:rsid w:val="00EB76A2"/>
    <w:rsid w:val="00EB7FBA"/>
    <w:rsid w:val="00EC04B0"/>
    <w:rsid w:val="00EC610D"/>
    <w:rsid w:val="00ED0B68"/>
    <w:rsid w:val="00ED0F59"/>
    <w:rsid w:val="00EE1B49"/>
    <w:rsid w:val="00EE2A62"/>
    <w:rsid w:val="00EE738B"/>
    <w:rsid w:val="00EE7B9E"/>
    <w:rsid w:val="00EF02C6"/>
    <w:rsid w:val="00EF2801"/>
    <w:rsid w:val="00EF609A"/>
    <w:rsid w:val="00F17351"/>
    <w:rsid w:val="00F17633"/>
    <w:rsid w:val="00F212E5"/>
    <w:rsid w:val="00F22716"/>
    <w:rsid w:val="00F2659B"/>
    <w:rsid w:val="00F30FA4"/>
    <w:rsid w:val="00F357D5"/>
    <w:rsid w:val="00F40609"/>
    <w:rsid w:val="00F43FE9"/>
    <w:rsid w:val="00F5131A"/>
    <w:rsid w:val="00F579EB"/>
    <w:rsid w:val="00F607D9"/>
    <w:rsid w:val="00F63941"/>
    <w:rsid w:val="00F6449B"/>
    <w:rsid w:val="00F7082D"/>
    <w:rsid w:val="00F76A80"/>
    <w:rsid w:val="00F861BB"/>
    <w:rsid w:val="00FA199F"/>
    <w:rsid w:val="00FB2255"/>
    <w:rsid w:val="00FB3CA7"/>
    <w:rsid w:val="00FB7E21"/>
    <w:rsid w:val="00FC5B76"/>
    <w:rsid w:val="00FC7C6D"/>
    <w:rsid w:val="00FD20AD"/>
    <w:rsid w:val="00FD4392"/>
    <w:rsid w:val="00FE282E"/>
    <w:rsid w:val="00FE4657"/>
    <w:rsid w:val="00FE7E97"/>
    <w:rsid w:val="00FF0C02"/>
    <w:rsid w:val="00FF0C97"/>
    <w:rsid w:val="00FF4C9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aqua,#001f27"/>
    </o:shapedefaults>
    <o:shapelayout v:ext="edit">
      <o:idmap v:ext="edit" data="1"/>
    </o:shapelayout>
  </w:shapeDefaults>
  <w:decimalSymbol w:val=","/>
  <w:listSeparator w:val=";"/>
  <w14:docId w14:val="601E86DB"/>
  <w15:docId w15:val="{D09D6E66-D727-4027-8C70-5C86B262D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1537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4B05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utntstabell6frgstark1">
    <w:name w:val="Rutnätstabell 6 färgstark1"/>
    <w:basedOn w:val="Normaltabell"/>
    <w:uiPriority w:val="51"/>
    <w:rsid w:val="004B05A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Rubrik1Char">
    <w:name w:val="Rubrik 1 Char"/>
    <w:basedOn w:val="Standardstycketeckensnitt"/>
    <w:link w:val="Rubrik1"/>
    <w:uiPriority w:val="9"/>
    <w:rsid w:val="001537B0"/>
    <w:rPr>
      <w:rFonts w:asciiTheme="majorHAnsi" w:eastAsiaTheme="majorEastAsia" w:hAnsiTheme="majorHAnsi" w:cstheme="majorBidi"/>
      <w:color w:val="2E74B5" w:themeColor="accent1" w:themeShade="BF"/>
      <w:sz w:val="32"/>
      <w:szCs w:val="32"/>
    </w:rPr>
  </w:style>
  <w:style w:type="paragraph" w:styleId="Ballongtext">
    <w:name w:val="Balloon Text"/>
    <w:basedOn w:val="Normal"/>
    <w:link w:val="BallongtextChar"/>
    <w:uiPriority w:val="99"/>
    <w:semiHidden/>
    <w:unhideWhenUsed/>
    <w:rsid w:val="006676C4"/>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676C4"/>
    <w:rPr>
      <w:rFonts w:ascii="Segoe UI" w:hAnsi="Segoe UI" w:cs="Segoe UI"/>
      <w:sz w:val="18"/>
      <w:szCs w:val="18"/>
    </w:rPr>
  </w:style>
  <w:style w:type="paragraph" w:styleId="Sidhuvud">
    <w:name w:val="header"/>
    <w:basedOn w:val="Normal"/>
    <w:link w:val="SidhuvudChar"/>
    <w:uiPriority w:val="99"/>
    <w:unhideWhenUsed/>
    <w:rsid w:val="00430BBD"/>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430BBD"/>
  </w:style>
  <w:style w:type="paragraph" w:styleId="Sidfot">
    <w:name w:val="footer"/>
    <w:basedOn w:val="Normal"/>
    <w:link w:val="SidfotChar"/>
    <w:uiPriority w:val="99"/>
    <w:unhideWhenUsed/>
    <w:rsid w:val="00430BBD"/>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430BBD"/>
  </w:style>
  <w:style w:type="character" w:styleId="Kommentarsreferens">
    <w:name w:val="annotation reference"/>
    <w:basedOn w:val="Standardstycketeckensnitt"/>
    <w:uiPriority w:val="99"/>
    <w:semiHidden/>
    <w:unhideWhenUsed/>
    <w:rsid w:val="00884FCF"/>
    <w:rPr>
      <w:sz w:val="16"/>
      <w:szCs w:val="16"/>
    </w:rPr>
  </w:style>
  <w:style w:type="paragraph" w:styleId="Kommentarer">
    <w:name w:val="annotation text"/>
    <w:basedOn w:val="Normal"/>
    <w:link w:val="KommentarerChar"/>
    <w:uiPriority w:val="99"/>
    <w:semiHidden/>
    <w:unhideWhenUsed/>
    <w:rsid w:val="00884FCF"/>
    <w:pPr>
      <w:spacing w:line="240" w:lineRule="auto"/>
    </w:pPr>
    <w:rPr>
      <w:sz w:val="20"/>
      <w:szCs w:val="20"/>
    </w:rPr>
  </w:style>
  <w:style w:type="character" w:customStyle="1" w:styleId="KommentarerChar">
    <w:name w:val="Kommentarer Char"/>
    <w:basedOn w:val="Standardstycketeckensnitt"/>
    <w:link w:val="Kommentarer"/>
    <w:uiPriority w:val="99"/>
    <w:semiHidden/>
    <w:rsid w:val="00884FCF"/>
    <w:rPr>
      <w:sz w:val="20"/>
      <w:szCs w:val="20"/>
    </w:rPr>
  </w:style>
  <w:style w:type="paragraph" w:styleId="Kommentarsmne">
    <w:name w:val="annotation subject"/>
    <w:basedOn w:val="Kommentarer"/>
    <w:next w:val="Kommentarer"/>
    <w:link w:val="KommentarsmneChar"/>
    <w:uiPriority w:val="99"/>
    <w:semiHidden/>
    <w:unhideWhenUsed/>
    <w:rsid w:val="00884FCF"/>
    <w:rPr>
      <w:b/>
      <w:bCs/>
    </w:rPr>
  </w:style>
  <w:style w:type="character" w:customStyle="1" w:styleId="KommentarsmneChar">
    <w:name w:val="Kommentarsämne Char"/>
    <w:basedOn w:val="KommentarerChar"/>
    <w:link w:val="Kommentarsmne"/>
    <w:uiPriority w:val="99"/>
    <w:semiHidden/>
    <w:rsid w:val="00884FCF"/>
    <w:rPr>
      <w:b/>
      <w:bCs/>
      <w:sz w:val="20"/>
      <w:szCs w:val="20"/>
    </w:rPr>
  </w:style>
  <w:style w:type="paragraph" w:styleId="Revision">
    <w:name w:val="Revision"/>
    <w:hidden/>
    <w:uiPriority w:val="99"/>
    <w:semiHidden/>
    <w:rsid w:val="00884FCF"/>
    <w:pPr>
      <w:spacing w:after="0" w:line="240" w:lineRule="auto"/>
    </w:pPr>
  </w:style>
  <w:style w:type="paragraph" w:styleId="Liststycke">
    <w:name w:val="List Paragraph"/>
    <w:basedOn w:val="Normal"/>
    <w:uiPriority w:val="34"/>
    <w:qFormat/>
    <w:rsid w:val="00726D08"/>
    <w:pPr>
      <w:spacing w:after="0" w:line="248" w:lineRule="auto"/>
      <w:ind w:left="720" w:right="1" w:hanging="370"/>
      <w:contextualSpacing/>
      <w:jc w:val="both"/>
    </w:pPr>
    <w:rPr>
      <w:rFonts w:ascii="Times New Roman" w:eastAsia="Times New Roman" w:hAnsi="Times New Roman" w:cs="Times New Roman"/>
      <w:color w:val="000000"/>
      <w:sz w:val="24"/>
      <w:lang w:eastAsia="sv-SE"/>
    </w:rPr>
  </w:style>
  <w:style w:type="character" w:styleId="Hyperlnk">
    <w:name w:val="Hyperlink"/>
    <w:basedOn w:val="Standardstycketeckensnitt"/>
    <w:uiPriority w:val="99"/>
    <w:unhideWhenUsed/>
    <w:rsid w:val="00D05AC2"/>
    <w:rPr>
      <w:color w:val="0563C1" w:themeColor="hyperlink"/>
      <w:u w:val="single"/>
    </w:rPr>
  </w:style>
  <w:style w:type="character" w:styleId="Starkbetoning">
    <w:name w:val="Intense Emphasis"/>
    <w:basedOn w:val="Standardstycketeckensnitt"/>
    <w:uiPriority w:val="21"/>
    <w:qFormat/>
    <w:rsid w:val="00D05AC2"/>
    <w:rPr>
      <w:i/>
      <w:iCs/>
      <w:color w:val="5B9BD5" w:themeColor="accent1"/>
    </w:rPr>
  </w:style>
  <w:style w:type="character" w:styleId="AnvndHyperlnk">
    <w:name w:val="FollowedHyperlink"/>
    <w:basedOn w:val="Standardstycketeckensnitt"/>
    <w:uiPriority w:val="99"/>
    <w:semiHidden/>
    <w:unhideWhenUsed/>
    <w:rsid w:val="00C651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038127">
      <w:bodyDiv w:val="1"/>
      <w:marLeft w:val="0"/>
      <w:marRight w:val="0"/>
      <w:marTop w:val="0"/>
      <w:marBottom w:val="0"/>
      <w:divBdr>
        <w:top w:val="none" w:sz="0" w:space="0" w:color="auto"/>
        <w:left w:val="none" w:sz="0" w:space="0" w:color="auto"/>
        <w:bottom w:val="none" w:sz="0" w:space="0" w:color="auto"/>
        <w:right w:val="none" w:sz="0" w:space="0" w:color="auto"/>
      </w:divBdr>
    </w:div>
    <w:div w:id="66093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liu.se/artikel/verksamhetsforlagd-utbildning-vid-lararutbildninge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1ADEB6BB233F534EBE3B0F9D20B77EA0" ma:contentTypeVersion="4" ma:contentTypeDescription="Skapa ett nytt dokument." ma:contentTypeScope="" ma:versionID="59702a979b8e0f00ba8ef9051166e0ae">
  <xsd:schema xmlns:xsd="http://www.w3.org/2001/XMLSchema" xmlns:xs="http://www.w3.org/2001/XMLSchema" xmlns:p="http://schemas.microsoft.com/office/2006/metadata/properties" xmlns:ns2="1310a1dc-74dd-4f59-a15f-98c486015d5b" xmlns:ns3="61857c6c-25a0-4a77-bc44-4eb0f5fc1b35" targetNamespace="http://schemas.microsoft.com/office/2006/metadata/properties" ma:root="true" ma:fieldsID="31058355c8311614e81a963000dfb55b" ns2:_="" ns3:_="">
    <xsd:import namespace="1310a1dc-74dd-4f59-a15f-98c486015d5b"/>
    <xsd:import namespace="61857c6c-25a0-4a77-bc44-4eb0f5fc1b35"/>
    <xsd:element name="properties">
      <xsd:complexType>
        <xsd:sequence>
          <xsd:element name="documentManagement">
            <xsd:complexType>
              <xsd:all>
                <xsd:element ref="ns2:_lisam_Description" minOccurs="0"/>
                <xsd:element ref="ns3:_lisam_PublishedVersion"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10a1dc-74dd-4f59-a15f-98c486015d5b" elementFormDefault="qualified">
    <xsd:import namespace="http://schemas.microsoft.com/office/2006/documentManagement/types"/>
    <xsd:import namespace="http://schemas.microsoft.com/office/infopath/2007/PartnerControls"/>
    <xsd:element name="_lisam_Description" ma:index="8" nillable="true" ma:displayName="Beskrivning" ma:internalName="_lisam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857c6c-25a0-4a77-bc44-4eb0f5fc1b35" elementFormDefault="qualified">
    <xsd:import namespace="http://schemas.microsoft.com/office/2006/documentManagement/types"/>
    <xsd:import namespace="http://schemas.microsoft.com/office/infopath/2007/PartnerControls"/>
    <xsd:element name="_lisam_PublishedVersion" ma:index="9" nillable="true" ma:displayName="Published Version" ma:internalName="_lisam_PublishedVersion">
      <xsd:simpleType>
        <xsd:restriction base="dms:Text"/>
      </xsd:simpleType>
    </xsd:element>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lisam_Description xmlns="1310a1dc-74dd-4f59-a15f-98c486015d5b" xsi:nil="true"/>
    <_lisam_PublishedVersion xmlns="61857c6c-25a0-4a77-bc44-4eb0f5fc1b3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5D6F8-9510-436F-A512-F2C1A68E2ADC}">
  <ds:schemaRefs>
    <ds:schemaRef ds:uri="http://schemas.microsoft.com/sharepoint/events"/>
  </ds:schemaRefs>
</ds:datastoreItem>
</file>

<file path=customXml/itemProps2.xml><?xml version="1.0" encoding="utf-8"?>
<ds:datastoreItem xmlns:ds="http://schemas.openxmlformats.org/officeDocument/2006/customXml" ds:itemID="{B3F5468B-0630-4CA9-AF05-07FB7B24A98B}"/>
</file>

<file path=customXml/itemProps3.xml><?xml version="1.0" encoding="utf-8"?>
<ds:datastoreItem xmlns:ds="http://schemas.openxmlformats.org/officeDocument/2006/customXml" ds:itemID="{257A5D46-D168-433B-8C52-083C47C3B2F5}">
  <ds:schemaRefs>
    <ds:schemaRef ds:uri="http://schemas.microsoft.com/office/2006/metadata/properties"/>
    <ds:schemaRef ds:uri="http://schemas.microsoft.com/office/infopath/2007/PartnerControls"/>
    <ds:schemaRef ds:uri="d38bede4-78b1-46fd-aae5-7769fe8693da"/>
  </ds:schemaRefs>
</ds:datastoreItem>
</file>

<file path=customXml/itemProps4.xml><?xml version="1.0" encoding="utf-8"?>
<ds:datastoreItem xmlns:ds="http://schemas.openxmlformats.org/officeDocument/2006/customXml" ds:itemID="{A817DA7D-DC40-439D-9F60-D48B382063B8}">
  <ds:schemaRefs>
    <ds:schemaRef ds:uri="http://schemas.microsoft.com/sharepoint/v3/contenttype/forms"/>
  </ds:schemaRefs>
</ds:datastoreItem>
</file>

<file path=customXml/itemProps5.xml><?xml version="1.0" encoding="utf-8"?>
<ds:datastoreItem xmlns:ds="http://schemas.openxmlformats.org/officeDocument/2006/customXml" ds:itemID="{4C5E2542-34EC-46F6-BB54-714AF01A1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1421</Words>
  <Characters>7534</Characters>
  <Application>Microsoft Office Word</Application>
  <DocSecurity>0</DocSecurity>
  <Lines>62</Lines>
  <Paragraphs>17</Paragraphs>
  <ScaleCrop>false</ScaleCrop>
  <HeadingPairs>
    <vt:vector size="2" baseType="variant">
      <vt:variant>
        <vt:lpstr>Rubrik</vt:lpstr>
      </vt:variant>
      <vt:variant>
        <vt:i4>1</vt:i4>
      </vt:variant>
    </vt:vector>
  </HeadingPairs>
  <TitlesOfParts>
    <vt:vector size="1" baseType="lpstr">
      <vt:lpstr/>
    </vt:vector>
  </TitlesOfParts>
  <Company>Linköpings universitet</Company>
  <LinksUpToDate>false</LinksUpToDate>
  <CharactersWithSpaces>8938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Tsagalidis</dc:creator>
  <cp:keywords/>
  <dc:description/>
  <cp:lastModifiedBy>Linda Kernell</cp:lastModifiedBy>
  <cp:revision>3</cp:revision>
  <cp:lastPrinted>2016-11-15T08:37:00Z</cp:lastPrinted>
  <dcterms:created xsi:type="dcterms:W3CDTF">2018-01-08T12:41:00Z</dcterms:created>
  <dcterms:modified xsi:type="dcterms:W3CDTF">2018-01-08T12:42:00Z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0x0101001ADEB6BB233F534EBE3B0F9D20B77EA0</vt:lpwstr>
  </property>
  <property fmtid="{D5CDD505-2E9C-101B-9397-08002B2CF9AE}" pid="3" name="_dlc_DocIdItemGuid">
    <vt:lpwstr>3aff5ff4-74f4-4b43-8473-96e88e051cea</vt:lpwstr>
  </property>
</Properties>
</file>